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52A9" w14:textId="77777777" w:rsidR="00E06A87" w:rsidRPr="00F0601A" w:rsidRDefault="00E06A87" w:rsidP="00E06A87">
      <w:pPr>
        <w:spacing w:line="240" w:lineRule="auto"/>
        <w:ind w:left="720" w:hanging="720"/>
        <w:jc w:val="center"/>
        <w:rPr>
          <w:rFonts w:ascii="Times New Roman" w:eastAsia="Times New Roman" w:hAnsi="Times New Roman" w:cs="Times New Roman"/>
          <w:color w:val="000000"/>
          <w:kern w:val="0"/>
          <w:sz w:val="28"/>
          <w:szCs w:val="28"/>
          <w14:ligatures w14:val="none"/>
        </w:rPr>
      </w:pPr>
      <w:r w:rsidRPr="00F0601A">
        <w:rPr>
          <w:rFonts w:ascii="Calibri" w:eastAsia="Calibri" w:hAnsi="Calibri" w:cs="Times New Roman"/>
          <w:noProof/>
          <w:kern w:val="0"/>
          <w14:ligatures w14:val="none"/>
        </w:rPr>
        <w:drawing>
          <wp:inline distT="0" distB="0" distL="0" distR="0" wp14:anchorId="3B75F694" wp14:editId="37815785">
            <wp:extent cx="2400300" cy="1028700"/>
            <wp:effectExtent l="0" t="0" r="0" b="0"/>
            <wp:docPr id="577285862" name="Picture 577285862" descr="A black background with red and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00300" cy="1028700"/>
                    </a:xfrm>
                    <a:prstGeom prst="rect">
                      <a:avLst/>
                    </a:prstGeom>
                  </pic:spPr>
                </pic:pic>
              </a:graphicData>
            </a:graphic>
          </wp:inline>
        </w:drawing>
      </w:r>
      <w:r>
        <w:rPr>
          <w:rFonts w:ascii="Times New Roman" w:eastAsia="Times New Roman" w:hAnsi="Times New Roman" w:cs="Times New Roman"/>
          <w:color w:val="000000"/>
          <w:kern w:val="0"/>
          <w:sz w:val="28"/>
          <w:szCs w:val="28"/>
          <w14:ligatures w14:val="none"/>
        </w:rPr>
        <w:t xml:space="preserve"> </w:t>
      </w:r>
    </w:p>
    <w:p w14:paraId="4530E075" w14:textId="77777777" w:rsidR="00E06A87" w:rsidRPr="00F0601A" w:rsidRDefault="00E06A87" w:rsidP="00E06A87">
      <w:pPr>
        <w:spacing w:line="240" w:lineRule="auto"/>
        <w:ind w:left="720" w:hanging="720"/>
        <w:jc w:val="center"/>
        <w:rPr>
          <w:rFonts w:ascii="Times New Roman" w:eastAsia="Times New Roman" w:hAnsi="Times New Roman" w:cs="Times New Roman"/>
          <w:color w:val="000000"/>
          <w:kern w:val="0"/>
          <w:sz w:val="28"/>
          <w:szCs w:val="28"/>
          <w14:ligatures w14:val="none"/>
        </w:rPr>
      </w:pPr>
    </w:p>
    <w:p w14:paraId="7F1FB1C8" w14:textId="77777777" w:rsidR="00E06A87" w:rsidRPr="00F0601A" w:rsidRDefault="00E06A87" w:rsidP="00E06A87">
      <w:pPr>
        <w:spacing w:line="240" w:lineRule="auto"/>
        <w:ind w:left="720" w:hanging="720"/>
        <w:jc w:val="center"/>
        <w:rPr>
          <w:rFonts w:ascii="Times New Roman" w:eastAsia="Times New Roman" w:hAnsi="Times New Roman" w:cs="Times New Roman"/>
          <w:color w:val="000000"/>
          <w:kern w:val="0"/>
          <w:sz w:val="28"/>
          <w:szCs w:val="28"/>
          <w14:ligatures w14:val="none"/>
        </w:rPr>
      </w:pPr>
      <w:r w:rsidRPr="00F0601A">
        <w:rPr>
          <w:rFonts w:ascii="Times New Roman" w:eastAsia="Times New Roman" w:hAnsi="Times New Roman" w:cs="Times New Roman"/>
          <w:b/>
          <w:bCs/>
          <w:color w:val="000000"/>
          <w:kern w:val="0"/>
          <w:sz w:val="28"/>
          <w:szCs w:val="28"/>
          <w:lang w:val="en"/>
          <w14:ligatures w14:val="none"/>
        </w:rPr>
        <w:t>REDI Board of Directors Meeting</w:t>
      </w:r>
    </w:p>
    <w:p w14:paraId="7DF43838" w14:textId="77777777" w:rsidR="00E06A87" w:rsidRPr="00F0601A" w:rsidRDefault="00E06A87" w:rsidP="00E06A87">
      <w:pPr>
        <w:spacing w:line="240" w:lineRule="auto"/>
        <w:ind w:left="720" w:hanging="720"/>
        <w:jc w:val="center"/>
        <w:rPr>
          <w:rFonts w:ascii="Times New Roman" w:eastAsia="Times New Roman" w:hAnsi="Times New Roman" w:cs="Times New Roman"/>
          <w:color w:val="000000"/>
          <w:kern w:val="0"/>
          <w:sz w:val="28"/>
          <w:szCs w:val="28"/>
          <w14:ligatures w14:val="none"/>
        </w:rPr>
      </w:pPr>
      <w:r w:rsidRPr="00F0601A">
        <w:rPr>
          <w:rFonts w:ascii="Times New Roman" w:eastAsia="Times New Roman" w:hAnsi="Times New Roman" w:cs="Times New Roman"/>
          <w:b/>
          <w:bCs/>
          <w:color w:val="000000"/>
          <w:kern w:val="0"/>
          <w:sz w:val="28"/>
          <w:szCs w:val="28"/>
          <w:lang w:val="en"/>
          <w14:ligatures w14:val="none"/>
        </w:rPr>
        <w:t xml:space="preserve">MINUTES </w:t>
      </w:r>
    </w:p>
    <w:p w14:paraId="1D1DB235" w14:textId="7B9A098C" w:rsidR="00E06A87" w:rsidRPr="00F0601A" w:rsidRDefault="00E06A87" w:rsidP="00E06A87">
      <w:pPr>
        <w:spacing w:line="240" w:lineRule="auto"/>
        <w:ind w:left="720" w:hanging="720"/>
        <w:jc w:val="center"/>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b/>
          <w:bCs/>
          <w:color w:val="000000"/>
          <w:kern w:val="0"/>
          <w:sz w:val="28"/>
          <w:szCs w:val="28"/>
          <w:lang w:val="en"/>
          <w14:ligatures w14:val="none"/>
        </w:rPr>
        <w:t>January 25</w:t>
      </w:r>
      <w:r w:rsidRPr="001615A3">
        <w:rPr>
          <w:rFonts w:ascii="Times New Roman" w:eastAsia="Times New Roman" w:hAnsi="Times New Roman" w:cs="Times New Roman"/>
          <w:b/>
          <w:bCs/>
          <w:color w:val="000000"/>
          <w:kern w:val="0"/>
          <w:sz w:val="28"/>
          <w:szCs w:val="28"/>
          <w:vertAlign w:val="superscript"/>
          <w:lang w:val="en"/>
          <w14:ligatures w14:val="none"/>
        </w:rPr>
        <w:t>th</w:t>
      </w:r>
      <w:r>
        <w:rPr>
          <w:rFonts w:ascii="Times New Roman" w:eastAsia="Times New Roman" w:hAnsi="Times New Roman" w:cs="Times New Roman"/>
          <w:b/>
          <w:bCs/>
          <w:color w:val="000000"/>
          <w:kern w:val="0"/>
          <w:sz w:val="28"/>
          <w:szCs w:val="28"/>
          <w:lang w:val="en"/>
          <w14:ligatures w14:val="none"/>
        </w:rPr>
        <w:t>,</w:t>
      </w:r>
      <w:r w:rsidRPr="00F0601A">
        <w:rPr>
          <w:rFonts w:ascii="Times New Roman" w:eastAsia="Times New Roman" w:hAnsi="Times New Roman" w:cs="Times New Roman"/>
          <w:b/>
          <w:bCs/>
          <w:color w:val="000000"/>
          <w:kern w:val="0"/>
          <w:sz w:val="28"/>
          <w:szCs w:val="28"/>
          <w:lang w:val="en"/>
          <w14:ligatures w14:val="none"/>
        </w:rPr>
        <w:t xml:space="preserve"> 202</w:t>
      </w:r>
      <w:r w:rsidR="0063484D">
        <w:rPr>
          <w:rFonts w:ascii="Times New Roman" w:eastAsia="Times New Roman" w:hAnsi="Times New Roman" w:cs="Times New Roman"/>
          <w:b/>
          <w:bCs/>
          <w:color w:val="000000"/>
          <w:kern w:val="0"/>
          <w:sz w:val="28"/>
          <w:szCs w:val="28"/>
          <w:lang w:val="en"/>
          <w14:ligatures w14:val="none"/>
        </w:rPr>
        <w:t>4</w:t>
      </w:r>
      <w:r w:rsidRPr="00F0601A">
        <w:rPr>
          <w:rFonts w:ascii="Times New Roman" w:eastAsia="Times New Roman" w:hAnsi="Times New Roman" w:cs="Times New Roman"/>
          <w:b/>
          <w:bCs/>
          <w:color w:val="000000"/>
          <w:kern w:val="0"/>
          <w:sz w:val="28"/>
          <w:szCs w:val="28"/>
          <w:lang w:val="en"/>
          <w14:ligatures w14:val="none"/>
        </w:rPr>
        <w:t>, 8:00 am.</w:t>
      </w:r>
    </w:p>
    <w:p w14:paraId="174A6A75" w14:textId="77777777" w:rsidR="00E06A87" w:rsidRPr="00F0601A" w:rsidRDefault="00E06A87" w:rsidP="00E06A87">
      <w:pPr>
        <w:spacing w:line="240" w:lineRule="auto"/>
        <w:ind w:left="720" w:hanging="720"/>
        <w:jc w:val="center"/>
        <w:rPr>
          <w:rFonts w:ascii="Times New Roman" w:eastAsia="Times New Roman" w:hAnsi="Times New Roman" w:cs="Times New Roman"/>
          <w:color w:val="000000"/>
          <w:kern w:val="0"/>
          <w:sz w:val="28"/>
          <w:szCs w:val="28"/>
          <w14:ligatures w14:val="none"/>
        </w:rPr>
      </w:pPr>
    </w:p>
    <w:p w14:paraId="1CE2BDC2" w14:textId="77777777" w:rsidR="00E06A87" w:rsidRPr="00F0601A" w:rsidRDefault="00E06A87" w:rsidP="00E06A87">
      <w:pPr>
        <w:spacing w:line="240" w:lineRule="auto"/>
        <w:ind w:left="720" w:hanging="720"/>
        <w:jc w:val="center"/>
        <w:rPr>
          <w:rFonts w:ascii="Times New Roman" w:eastAsia="Times New Roman" w:hAnsi="Times New Roman" w:cs="Times New Roman"/>
          <w:color w:val="000000"/>
          <w:kern w:val="0"/>
          <w:sz w:val="28"/>
          <w:szCs w:val="28"/>
          <w14:ligatures w14:val="none"/>
        </w:rPr>
      </w:pPr>
      <w:r w:rsidRPr="00F0601A">
        <w:rPr>
          <w:rFonts w:ascii="Times New Roman" w:eastAsia="Times New Roman" w:hAnsi="Times New Roman" w:cs="Times New Roman"/>
          <w:b/>
          <w:bCs/>
          <w:color w:val="000000"/>
          <w:kern w:val="0"/>
          <w:sz w:val="28"/>
          <w:szCs w:val="28"/>
          <w:lang w:val="en"/>
          <w14:ligatures w14:val="none"/>
        </w:rPr>
        <w:t xml:space="preserve">Hybrid Zoom/In-Person Meeting </w:t>
      </w:r>
    </w:p>
    <w:p w14:paraId="4196783E" w14:textId="77777777" w:rsidR="00E06A87" w:rsidRPr="00F0601A" w:rsidRDefault="00E06A87" w:rsidP="00E06A87">
      <w:pPr>
        <w:spacing w:line="240" w:lineRule="auto"/>
        <w:ind w:left="720" w:hanging="720"/>
        <w:jc w:val="center"/>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b/>
          <w:bCs/>
          <w:color w:val="000000"/>
          <w:kern w:val="0"/>
          <w:sz w:val="28"/>
          <w:szCs w:val="28"/>
          <w:lang w:val="en"/>
          <w14:ligatures w14:val="none"/>
        </w:rPr>
        <w:t>REDI Office, 51 Monroe Street, PE20, Rockville, MD</w:t>
      </w:r>
    </w:p>
    <w:p w14:paraId="448FC847" w14:textId="77777777" w:rsidR="00E06A87" w:rsidRPr="00F0601A" w:rsidRDefault="00E06A87" w:rsidP="00E06A87">
      <w:pPr>
        <w:spacing w:line="276" w:lineRule="auto"/>
        <w:ind w:left="1440" w:hanging="720"/>
        <w:jc w:val="center"/>
        <w:rPr>
          <w:rFonts w:ascii="Times New Roman" w:eastAsia="Times New Roman" w:hAnsi="Times New Roman" w:cs="Times New Roman"/>
          <w:color w:val="000000"/>
          <w:kern w:val="0"/>
          <w:sz w:val="28"/>
          <w:szCs w:val="28"/>
          <w14:ligatures w14:val="none"/>
        </w:rPr>
      </w:pPr>
      <w:r w:rsidRPr="00F0601A">
        <w:rPr>
          <w:rFonts w:ascii="Times New Roman" w:eastAsia="Times New Roman" w:hAnsi="Times New Roman" w:cs="Times New Roman"/>
          <w:color w:val="000000"/>
          <w:kern w:val="0"/>
          <w:sz w:val="28"/>
          <w:szCs w:val="28"/>
          <w:lang w:val="en"/>
          <w14:ligatures w14:val="none"/>
        </w:rPr>
        <w:t xml:space="preserve"> </w:t>
      </w:r>
    </w:p>
    <w:p w14:paraId="5B0318E5" w14:textId="775D94F1" w:rsidR="00E06A87" w:rsidRPr="00413E8E" w:rsidRDefault="00E06A87" w:rsidP="00E06A87">
      <w:pPr>
        <w:spacing w:line="276" w:lineRule="auto"/>
        <w:ind w:right="180"/>
        <w:rPr>
          <w:rFonts w:ascii="Times New Roman" w:eastAsia="Times New Roman" w:hAnsi="Times New Roman" w:cs="Times New Roman"/>
          <w:kern w:val="0"/>
          <w:sz w:val="24"/>
          <w:szCs w:val="24"/>
          <w14:ligatures w14:val="none"/>
        </w:rPr>
      </w:pPr>
      <w:r w:rsidRPr="00413E8E">
        <w:rPr>
          <w:rFonts w:ascii="Times New Roman" w:eastAsia="Times New Roman" w:hAnsi="Times New Roman" w:cs="Times New Roman"/>
          <w:b/>
          <w:bCs/>
          <w:kern w:val="0"/>
          <w:sz w:val="24"/>
          <w:szCs w:val="24"/>
          <w:lang w:val="en"/>
          <w14:ligatures w14:val="none"/>
        </w:rPr>
        <w:t>Board attendees virtual</w:t>
      </w:r>
      <w:r w:rsidR="00E82AB3">
        <w:rPr>
          <w:rFonts w:ascii="Times New Roman" w:eastAsia="Times New Roman" w:hAnsi="Times New Roman" w:cs="Times New Roman"/>
          <w:b/>
          <w:bCs/>
          <w:kern w:val="0"/>
          <w:sz w:val="24"/>
          <w:szCs w:val="24"/>
          <w:lang w:val="en"/>
          <w14:ligatures w14:val="none"/>
        </w:rPr>
        <w:t>:</w:t>
      </w:r>
      <w:r w:rsidR="00E82AB3" w:rsidRPr="00413E8E">
        <w:rPr>
          <w:rFonts w:ascii="Times New Roman" w:eastAsia="Times New Roman" w:hAnsi="Times New Roman" w:cs="Times New Roman"/>
          <w:kern w:val="0"/>
          <w:sz w:val="24"/>
          <w:szCs w:val="24"/>
          <w:lang w:val="en"/>
          <w14:ligatures w14:val="none"/>
        </w:rPr>
        <w:t xml:space="preserve"> </w:t>
      </w:r>
      <w:r w:rsidRPr="00413E8E">
        <w:rPr>
          <w:rFonts w:ascii="Times New Roman" w:eastAsia="Times New Roman" w:hAnsi="Times New Roman" w:cs="Times New Roman"/>
          <w:kern w:val="0"/>
          <w:sz w:val="24"/>
          <w:szCs w:val="24"/>
          <w:lang w:val="en"/>
          <w14:ligatures w14:val="none"/>
        </w:rPr>
        <w:t xml:space="preserve">Marji Graf, </w:t>
      </w:r>
      <w:r w:rsidR="00300C1B">
        <w:rPr>
          <w:rFonts w:ascii="Times New Roman" w:eastAsia="Times New Roman" w:hAnsi="Times New Roman" w:cs="Times New Roman"/>
          <w:kern w:val="0"/>
          <w:sz w:val="24"/>
          <w:szCs w:val="24"/>
          <w:lang w:val="en"/>
          <w14:ligatures w14:val="none"/>
        </w:rPr>
        <w:t xml:space="preserve">Kelly Groff, </w:t>
      </w:r>
      <w:r w:rsidRPr="00413E8E">
        <w:rPr>
          <w:rFonts w:ascii="Times New Roman" w:eastAsia="Times New Roman" w:hAnsi="Times New Roman" w:cs="Times New Roman"/>
          <w:kern w:val="0"/>
          <w:sz w:val="24"/>
          <w:szCs w:val="24"/>
          <w:lang w:val="en"/>
          <w14:ligatures w14:val="none"/>
        </w:rPr>
        <w:t xml:space="preserve">Alton Henley, Suzanne Osborn, Todd Pearson, Nancy Regelin, Michael Scott, Morgan Sullivan, Cliff Veirs, Justin Yang </w:t>
      </w:r>
    </w:p>
    <w:p w14:paraId="20DEDF83" w14:textId="77777777" w:rsidR="00E06A87" w:rsidRPr="00413E8E" w:rsidRDefault="00E06A87" w:rsidP="00E06A87">
      <w:pPr>
        <w:spacing w:line="276" w:lineRule="auto"/>
        <w:ind w:right="180"/>
        <w:rPr>
          <w:rFonts w:ascii="Times New Roman" w:eastAsia="Times New Roman" w:hAnsi="Times New Roman" w:cs="Times New Roman"/>
          <w:kern w:val="0"/>
          <w:sz w:val="24"/>
          <w:szCs w:val="24"/>
          <w:lang w:val="en"/>
          <w14:ligatures w14:val="none"/>
        </w:rPr>
      </w:pPr>
      <w:r w:rsidRPr="00413E8E">
        <w:rPr>
          <w:rFonts w:ascii="Times New Roman" w:eastAsia="Times New Roman" w:hAnsi="Times New Roman" w:cs="Times New Roman"/>
          <w:b/>
          <w:bCs/>
          <w:kern w:val="0"/>
          <w:sz w:val="24"/>
          <w:szCs w:val="24"/>
          <w:lang w:val="en"/>
          <w14:ligatures w14:val="none"/>
        </w:rPr>
        <w:t>Board attendees in person</w:t>
      </w:r>
      <w:r w:rsidRPr="00413E8E">
        <w:rPr>
          <w:rFonts w:ascii="Times New Roman" w:eastAsia="Times New Roman" w:hAnsi="Times New Roman" w:cs="Times New Roman"/>
          <w:kern w:val="0"/>
          <w:sz w:val="24"/>
          <w:szCs w:val="24"/>
          <w:lang w:val="en"/>
          <w14:ligatures w14:val="none"/>
        </w:rPr>
        <w:t xml:space="preserve">: Monique Ashton, Nikhil Bijlani, Nick Fullenkamp, Bei Ma, Susan Prince, Craig Simoneau, Bill Tompkins  </w:t>
      </w:r>
    </w:p>
    <w:p w14:paraId="213161A9" w14:textId="033D584E" w:rsidR="00E06A87" w:rsidRPr="00413E8E" w:rsidRDefault="00E06A87" w:rsidP="00E06A87">
      <w:pPr>
        <w:spacing w:line="276" w:lineRule="auto"/>
        <w:ind w:right="180"/>
        <w:rPr>
          <w:rFonts w:ascii="Times New Roman" w:eastAsia="Times New Roman" w:hAnsi="Times New Roman" w:cs="Times New Roman"/>
          <w:kern w:val="0"/>
          <w:sz w:val="24"/>
          <w:szCs w:val="24"/>
          <w:lang w:val="en"/>
          <w14:ligatures w14:val="none"/>
        </w:rPr>
      </w:pPr>
      <w:r w:rsidRPr="00413E8E">
        <w:rPr>
          <w:rFonts w:ascii="Times New Roman" w:eastAsia="Times New Roman" w:hAnsi="Times New Roman" w:cs="Times New Roman"/>
          <w:b/>
          <w:bCs/>
          <w:kern w:val="0"/>
          <w:sz w:val="24"/>
          <w:szCs w:val="24"/>
          <w:lang w:val="en"/>
          <w14:ligatures w14:val="none"/>
        </w:rPr>
        <w:t>Absent Board Members</w:t>
      </w:r>
      <w:r w:rsidRPr="00413E8E">
        <w:rPr>
          <w:rFonts w:ascii="Times New Roman" w:eastAsia="Times New Roman" w:hAnsi="Times New Roman" w:cs="Times New Roman"/>
          <w:kern w:val="0"/>
          <w:sz w:val="24"/>
          <w:szCs w:val="24"/>
          <w:lang w:val="en"/>
          <w14:ligatures w14:val="none"/>
        </w:rPr>
        <w:t xml:space="preserve">: Richard Alvarez, Ben Anstrom, LaVonne Torrence Berner, Angela Chaney, Carla Merritt </w:t>
      </w:r>
    </w:p>
    <w:p w14:paraId="7E7C454A" w14:textId="77777777" w:rsidR="00E06A87" w:rsidRPr="00413E8E" w:rsidRDefault="00E06A87" w:rsidP="00E06A87">
      <w:pPr>
        <w:spacing w:line="276" w:lineRule="auto"/>
        <w:ind w:right="180"/>
        <w:rPr>
          <w:rFonts w:ascii="Times New Roman" w:eastAsia="Times New Roman" w:hAnsi="Times New Roman" w:cs="Times New Roman"/>
          <w:kern w:val="0"/>
          <w:sz w:val="24"/>
          <w:szCs w:val="24"/>
          <w14:ligatures w14:val="none"/>
        </w:rPr>
      </w:pPr>
      <w:r w:rsidRPr="00413E8E">
        <w:rPr>
          <w:rFonts w:ascii="Times New Roman" w:eastAsia="Times New Roman" w:hAnsi="Times New Roman" w:cs="Times New Roman"/>
          <w:b/>
          <w:bCs/>
          <w:kern w:val="0"/>
          <w:sz w:val="24"/>
          <w:szCs w:val="24"/>
          <w:lang w:val="en"/>
          <w14:ligatures w14:val="none"/>
        </w:rPr>
        <w:t>Other in-person attendees:</w:t>
      </w:r>
      <w:r w:rsidRPr="00413E8E">
        <w:rPr>
          <w:rFonts w:ascii="Times New Roman" w:eastAsia="Times New Roman" w:hAnsi="Times New Roman" w:cs="Times New Roman"/>
          <w:kern w:val="0"/>
          <w:sz w:val="24"/>
          <w:szCs w:val="24"/>
          <w:lang w:val="en"/>
          <w14:ligatures w14:val="none"/>
        </w:rPr>
        <w:t xml:space="preserve">  </w:t>
      </w:r>
    </w:p>
    <w:p w14:paraId="007B313B" w14:textId="77777777" w:rsidR="00E06A87" w:rsidRPr="00413E8E" w:rsidRDefault="00E06A87" w:rsidP="00E06A87">
      <w:pPr>
        <w:spacing w:line="276" w:lineRule="auto"/>
        <w:ind w:right="180"/>
        <w:rPr>
          <w:rFonts w:ascii="Times New Roman" w:eastAsia="Times New Roman" w:hAnsi="Times New Roman" w:cs="Times New Roman"/>
          <w:kern w:val="0"/>
          <w:sz w:val="24"/>
          <w:szCs w:val="24"/>
          <w:lang w:val="en"/>
          <w14:ligatures w14:val="none"/>
        </w:rPr>
      </w:pPr>
      <w:r w:rsidRPr="00413E8E">
        <w:rPr>
          <w:rFonts w:ascii="Times New Roman" w:eastAsia="Times New Roman" w:hAnsi="Times New Roman" w:cs="Times New Roman"/>
          <w:kern w:val="0"/>
          <w:sz w:val="24"/>
          <w:szCs w:val="24"/>
          <w:u w:val="single"/>
          <w:lang w:val="en"/>
          <w14:ligatures w14:val="none"/>
        </w:rPr>
        <w:t>Staff:</w:t>
      </w:r>
      <w:r w:rsidRPr="00413E8E">
        <w:rPr>
          <w:rFonts w:ascii="Times New Roman" w:eastAsia="Times New Roman" w:hAnsi="Times New Roman" w:cs="Times New Roman"/>
          <w:kern w:val="0"/>
          <w:sz w:val="24"/>
          <w:szCs w:val="24"/>
          <w:lang w:val="en"/>
          <w14:ligatures w14:val="none"/>
        </w:rPr>
        <w:t xml:space="preserve">  Cindy Rivarde, Richelle Wilson, Yesenia Cruz, Amanda Bosland, Danette Nguyen</w:t>
      </w:r>
    </w:p>
    <w:p w14:paraId="111C55F7" w14:textId="036CE9AA" w:rsidR="00E06A87" w:rsidRPr="00604A92" w:rsidRDefault="00E06A87" w:rsidP="00E06A87">
      <w:pPr>
        <w:spacing w:line="276" w:lineRule="auto"/>
        <w:ind w:right="180"/>
        <w:rPr>
          <w:rFonts w:ascii="Times New Roman" w:eastAsia="Times New Roman" w:hAnsi="Times New Roman" w:cs="Times New Roman"/>
          <w:kern w:val="0"/>
          <w:sz w:val="24"/>
          <w:szCs w:val="24"/>
          <w:lang w:val="en"/>
          <w14:ligatures w14:val="none"/>
        </w:rPr>
      </w:pPr>
      <w:r w:rsidRPr="00604A92">
        <w:rPr>
          <w:rFonts w:ascii="Times New Roman" w:eastAsia="Times New Roman" w:hAnsi="Times New Roman" w:cs="Times New Roman"/>
          <w:kern w:val="0"/>
          <w:sz w:val="24"/>
          <w:szCs w:val="24"/>
          <w:u w:val="single"/>
          <w:lang w:val="en"/>
          <w14:ligatures w14:val="none"/>
        </w:rPr>
        <w:t>Visitors</w:t>
      </w:r>
      <w:r w:rsidRPr="00604A92">
        <w:rPr>
          <w:rFonts w:ascii="Times New Roman" w:eastAsia="Times New Roman" w:hAnsi="Times New Roman" w:cs="Times New Roman"/>
          <w:kern w:val="0"/>
          <w:sz w:val="24"/>
          <w:szCs w:val="24"/>
          <w:lang w:val="en"/>
          <w14:ligatures w14:val="none"/>
        </w:rPr>
        <w:t xml:space="preserve">: </w:t>
      </w:r>
      <w:r w:rsidR="00700BCE">
        <w:rPr>
          <w:rFonts w:ascii="Times New Roman" w:eastAsia="Times New Roman" w:hAnsi="Times New Roman" w:cs="Times New Roman"/>
          <w:kern w:val="0"/>
          <w:sz w:val="24"/>
          <w:szCs w:val="24"/>
          <w:lang w:val="en"/>
          <w14:ligatures w14:val="none"/>
        </w:rPr>
        <w:t>Hui-Min Tzeng (Senior Regional Manager, East Asia/</w:t>
      </w:r>
      <w:r w:rsidR="004F71FB">
        <w:rPr>
          <w:rFonts w:ascii="Times New Roman" w:eastAsia="Times New Roman" w:hAnsi="Times New Roman" w:cs="Times New Roman"/>
          <w:kern w:val="0"/>
          <w:sz w:val="24"/>
          <w:szCs w:val="24"/>
          <w:lang w:val="en"/>
          <w14:ligatures w14:val="none"/>
        </w:rPr>
        <w:t>Maryland Office of Investment and Trade</w:t>
      </w:r>
      <w:r w:rsidR="00700BCE">
        <w:rPr>
          <w:rFonts w:ascii="Times New Roman" w:eastAsia="Times New Roman" w:hAnsi="Times New Roman" w:cs="Times New Roman"/>
          <w:kern w:val="0"/>
          <w:sz w:val="24"/>
          <w:szCs w:val="24"/>
          <w:lang w:val="en"/>
          <w14:ligatures w14:val="none"/>
        </w:rPr>
        <w:t xml:space="preserve">), </w:t>
      </w:r>
      <w:r w:rsidRPr="00604A92">
        <w:rPr>
          <w:rFonts w:ascii="Times New Roman" w:eastAsia="Times New Roman" w:hAnsi="Times New Roman" w:cs="Times New Roman"/>
          <w:kern w:val="0"/>
          <w:sz w:val="24"/>
          <w:szCs w:val="24"/>
          <w:lang w:val="en"/>
          <w14:ligatures w14:val="none"/>
        </w:rPr>
        <w:t>Barack Matite (DCM), David Gottesman (Assistant City Manager)</w:t>
      </w:r>
    </w:p>
    <w:p w14:paraId="071A9AAF" w14:textId="77777777" w:rsidR="00E06A87" w:rsidRPr="00604A92" w:rsidRDefault="00E06A87" w:rsidP="00E06A87">
      <w:pPr>
        <w:spacing w:line="276" w:lineRule="auto"/>
        <w:ind w:right="180"/>
        <w:rPr>
          <w:rFonts w:ascii="Times New Roman" w:eastAsia="Times New Roman" w:hAnsi="Times New Roman" w:cs="Times New Roman"/>
          <w:kern w:val="0"/>
          <w:sz w:val="24"/>
          <w:szCs w:val="24"/>
          <w:lang w:val="en"/>
          <w14:ligatures w14:val="none"/>
        </w:rPr>
      </w:pPr>
      <w:r w:rsidRPr="00604A92">
        <w:rPr>
          <w:rFonts w:ascii="Times New Roman" w:eastAsia="Times New Roman" w:hAnsi="Times New Roman" w:cs="Times New Roman"/>
          <w:b/>
          <w:bCs/>
          <w:kern w:val="0"/>
          <w:sz w:val="24"/>
          <w:szCs w:val="24"/>
          <w:lang w:val="en"/>
          <w14:ligatures w14:val="none"/>
        </w:rPr>
        <w:t>Other Virtual attendees:</w:t>
      </w:r>
      <w:r w:rsidRPr="00604A92">
        <w:rPr>
          <w:rFonts w:ascii="Times New Roman" w:eastAsia="Times New Roman" w:hAnsi="Times New Roman" w:cs="Times New Roman"/>
          <w:kern w:val="0"/>
          <w:sz w:val="24"/>
          <w:szCs w:val="24"/>
          <w:lang w:val="en"/>
          <w14:ligatures w14:val="none"/>
        </w:rPr>
        <w:t xml:space="preserve"> </w:t>
      </w:r>
    </w:p>
    <w:p w14:paraId="22ACE229" w14:textId="77777777" w:rsidR="00E06A87" w:rsidRPr="00604A92" w:rsidRDefault="00E06A87" w:rsidP="00E06A87">
      <w:pPr>
        <w:spacing w:line="276" w:lineRule="auto"/>
        <w:ind w:right="180"/>
        <w:rPr>
          <w:rFonts w:ascii="Times New Roman" w:eastAsia="Times New Roman" w:hAnsi="Times New Roman" w:cs="Times New Roman"/>
          <w:kern w:val="0"/>
          <w:sz w:val="24"/>
          <w:szCs w:val="24"/>
          <w14:ligatures w14:val="none"/>
        </w:rPr>
      </w:pPr>
      <w:r w:rsidRPr="00604A92">
        <w:rPr>
          <w:rFonts w:ascii="Times New Roman" w:eastAsia="Times New Roman" w:hAnsi="Times New Roman" w:cs="Times New Roman"/>
          <w:kern w:val="0"/>
          <w:sz w:val="24"/>
          <w:szCs w:val="24"/>
          <w:lang w:val="en"/>
          <w14:ligatures w14:val="none"/>
        </w:rPr>
        <w:t>Francisco Cartagena (MWBC Prince George’s County Program Manager), Ricky Barker (Director, CDPS), Rhonda Devan (CFO), Barry Jackson (City Councilmember), Manisha Tewari (CPDS)</w:t>
      </w:r>
    </w:p>
    <w:p w14:paraId="46C10D9A" w14:textId="521CAD69" w:rsidR="00E06A87" w:rsidRPr="006E3B1E" w:rsidRDefault="00E06A87" w:rsidP="00553F7C">
      <w:pPr>
        <w:pStyle w:val="ListParagraph"/>
        <w:numPr>
          <w:ilvl w:val="0"/>
          <w:numId w:val="1"/>
        </w:numPr>
        <w:ind w:left="360"/>
        <w:rPr>
          <w:rFonts w:ascii="Times New Roman" w:eastAsia="Times New Roman" w:hAnsi="Times New Roman" w:cs="Times New Roman"/>
          <w:b/>
          <w:bCs/>
          <w:color w:val="000000"/>
          <w:kern w:val="0"/>
          <w:sz w:val="24"/>
          <w:szCs w:val="24"/>
          <w:u w:val="single"/>
          <w:lang w:val="en"/>
          <w14:ligatures w14:val="none"/>
        </w:rPr>
      </w:pPr>
      <w:r w:rsidRPr="006E3B1E">
        <w:rPr>
          <w:rFonts w:ascii="Times New Roman" w:eastAsia="Times New Roman" w:hAnsi="Times New Roman" w:cs="Times New Roman"/>
          <w:b/>
          <w:bCs/>
          <w:color w:val="000000"/>
          <w:kern w:val="0"/>
          <w:sz w:val="24"/>
          <w:szCs w:val="24"/>
          <w:u w:val="single"/>
          <w:lang w:val="en"/>
          <w14:ligatures w14:val="none"/>
        </w:rPr>
        <w:t>Call to Order, Welcome</w:t>
      </w:r>
      <w:r w:rsidR="00E82AB3">
        <w:rPr>
          <w:rFonts w:ascii="Times New Roman" w:eastAsia="Times New Roman" w:hAnsi="Times New Roman" w:cs="Times New Roman"/>
          <w:b/>
          <w:bCs/>
          <w:color w:val="000000"/>
          <w:kern w:val="0"/>
          <w:sz w:val="24"/>
          <w:szCs w:val="24"/>
          <w:u w:val="single"/>
          <w:lang w:val="en"/>
          <w14:ligatures w14:val="none"/>
        </w:rPr>
        <w:t>,</w:t>
      </w:r>
      <w:r w:rsidRPr="006E3B1E">
        <w:rPr>
          <w:rFonts w:ascii="Times New Roman" w:eastAsia="Times New Roman" w:hAnsi="Times New Roman" w:cs="Times New Roman"/>
          <w:b/>
          <w:bCs/>
          <w:color w:val="000000"/>
          <w:kern w:val="0"/>
          <w:sz w:val="24"/>
          <w:szCs w:val="24"/>
          <w:u w:val="single"/>
          <w:lang w:val="en"/>
          <w14:ligatures w14:val="none"/>
        </w:rPr>
        <w:t xml:space="preserve"> and Remarks</w:t>
      </w:r>
      <w:r w:rsidRPr="00553F7C">
        <w:rPr>
          <w:rFonts w:ascii="Times New Roman" w:eastAsia="Times New Roman" w:hAnsi="Times New Roman" w:cs="Times New Roman"/>
          <w:b/>
          <w:bCs/>
          <w:color w:val="000000"/>
          <w:kern w:val="0"/>
          <w:sz w:val="24"/>
          <w:szCs w:val="24"/>
          <w:lang w:val="en"/>
          <w14:ligatures w14:val="none"/>
        </w:rPr>
        <w:t xml:space="preserve"> </w:t>
      </w:r>
    </w:p>
    <w:p w14:paraId="7733AF06" w14:textId="77777777" w:rsidR="00E06A87" w:rsidRDefault="00E06A87" w:rsidP="00553F7C">
      <w:pPr>
        <w:pStyle w:val="ListParagraph"/>
        <w:ind w:left="360"/>
        <w:rPr>
          <w:rFonts w:ascii="Times New Roman" w:eastAsia="Times New Roman" w:hAnsi="Times New Roman" w:cs="Times New Roman"/>
          <w:b/>
          <w:bCs/>
          <w:color w:val="000000"/>
          <w:kern w:val="0"/>
          <w:sz w:val="24"/>
          <w:szCs w:val="24"/>
          <w:lang w:val="en"/>
          <w14:ligatures w14:val="none"/>
        </w:rPr>
      </w:pPr>
    </w:p>
    <w:p w14:paraId="4EBD65AA" w14:textId="09DBBEC0" w:rsidR="00E06A87" w:rsidRPr="001C1730" w:rsidRDefault="001C1730" w:rsidP="0051281E">
      <w:pPr>
        <w:pStyle w:val="ListParagraph"/>
        <w:ind w:left="360" w:firstLine="720"/>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lang w:val="en"/>
          <w14:ligatures w14:val="none"/>
        </w:rPr>
        <w:t xml:space="preserve">Board Chair </w:t>
      </w:r>
      <w:r w:rsidR="00E06A87">
        <w:rPr>
          <w:rFonts w:ascii="Times New Roman" w:eastAsia="Times New Roman" w:hAnsi="Times New Roman" w:cs="Times New Roman"/>
          <w:color w:val="000000"/>
          <w:kern w:val="0"/>
          <w:sz w:val="24"/>
          <w:szCs w:val="24"/>
          <w:lang w:val="en"/>
          <w14:ligatures w14:val="none"/>
        </w:rPr>
        <w:t xml:space="preserve">Susan Prince called the meeting to order at </w:t>
      </w:r>
      <w:r w:rsidR="00E82AB3">
        <w:rPr>
          <w:rFonts w:ascii="Times New Roman" w:eastAsia="Times New Roman" w:hAnsi="Times New Roman" w:cs="Times New Roman"/>
          <w:color w:val="000000"/>
          <w:kern w:val="0"/>
          <w:sz w:val="24"/>
          <w:szCs w:val="24"/>
          <w:lang w:val="en"/>
          <w14:ligatures w14:val="none"/>
        </w:rPr>
        <w:t>8:03 am</w:t>
      </w:r>
      <w:r w:rsidR="00E06A87">
        <w:rPr>
          <w:rFonts w:ascii="Times New Roman" w:eastAsia="Times New Roman" w:hAnsi="Times New Roman" w:cs="Times New Roman"/>
          <w:color w:val="000000"/>
          <w:kern w:val="0"/>
          <w:sz w:val="24"/>
          <w:szCs w:val="24"/>
          <w:lang w:val="en"/>
          <w14:ligatures w14:val="none"/>
        </w:rPr>
        <w:t>.</w:t>
      </w:r>
      <w:r>
        <w:rPr>
          <w:rFonts w:ascii="Times New Roman" w:eastAsia="Times New Roman" w:hAnsi="Times New Roman" w:cs="Times New Roman"/>
          <w:color w:val="000000"/>
          <w:kern w:val="0"/>
          <w:sz w:val="24"/>
          <w:szCs w:val="24"/>
          <w:lang w:val="en"/>
          <w14:ligatures w14:val="none"/>
        </w:rPr>
        <w:t xml:space="preserve"> She then welcomed </w:t>
      </w:r>
      <w:r w:rsidR="00E06A87" w:rsidRPr="001C1730">
        <w:rPr>
          <w:rFonts w:ascii="Times New Roman" w:eastAsia="Times New Roman" w:hAnsi="Times New Roman" w:cs="Times New Roman"/>
          <w:color w:val="000000"/>
          <w:kern w:val="0"/>
          <w:sz w:val="24"/>
          <w:szCs w:val="24"/>
          <w:lang w:val="en"/>
          <w14:ligatures w14:val="none"/>
        </w:rPr>
        <w:t xml:space="preserve">Mayor </w:t>
      </w:r>
      <w:r>
        <w:rPr>
          <w:rFonts w:ascii="Times New Roman" w:eastAsia="Times New Roman" w:hAnsi="Times New Roman" w:cs="Times New Roman"/>
          <w:color w:val="000000"/>
          <w:kern w:val="0"/>
          <w:sz w:val="24"/>
          <w:szCs w:val="24"/>
          <w:lang w:val="en"/>
          <w14:ligatures w14:val="none"/>
        </w:rPr>
        <w:t xml:space="preserve">Monique </w:t>
      </w:r>
      <w:r w:rsidR="00E06A87" w:rsidRPr="001C1730">
        <w:rPr>
          <w:rFonts w:ascii="Times New Roman" w:eastAsia="Times New Roman" w:hAnsi="Times New Roman" w:cs="Times New Roman"/>
          <w:color w:val="000000"/>
          <w:kern w:val="0"/>
          <w:sz w:val="24"/>
          <w:szCs w:val="24"/>
          <w:lang w:val="en"/>
          <w14:ligatures w14:val="none"/>
        </w:rPr>
        <w:t xml:space="preserve">Ashton and Acting City Manager </w:t>
      </w:r>
      <w:r>
        <w:rPr>
          <w:rFonts w:ascii="Times New Roman" w:eastAsia="Times New Roman" w:hAnsi="Times New Roman" w:cs="Times New Roman"/>
          <w:color w:val="000000"/>
          <w:kern w:val="0"/>
          <w:sz w:val="24"/>
          <w:szCs w:val="24"/>
          <w:lang w:val="en"/>
          <w14:ligatures w14:val="none"/>
        </w:rPr>
        <w:t xml:space="preserve">Craig </w:t>
      </w:r>
      <w:r w:rsidR="00E06A87" w:rsidRPr="001C1730">
        <w:rPr>
          <w:rFonts w:ascii="Times New Roman" w:eastAsia="Times New Roman" w:hAnsi="Times New Roman" w:cs="Times New Roman"/>
          <w:color w:val="000000"/>
          <w:kern w:val="0"/>
          <w:sz w:val="24"/>
          <w:szCs w:val="24"/>
          <w:lang w:val="en"/>
          <w14:ligatures w14:val="none"/>
        </w:rPr>
        <w:t>Simoneau to the Board</w:t>
      </w:r>
      <w:r>
        <w:rPr>
          <w:rFonts w:ascii="Times New Roman" w:eastAsia="Times New Roman" w:hAnsi="Times New Roman" w:cs="Times New Roman"/>
          <w:color w:val="000000"/>
          <w:kern w:val="0"/>
          <w:sz w:val="24"/>
          <w:szCs w:val="24"/>
          <w:lang w:val="en"/>
          <w14:ligatures w14:val="none"/>
        </w:rPr>
        <w:t>.</w:t>
      </w:r>
    </w:p>
    <w:p w14:paraId="52F1FBD4" w14:textId="0D03835A" w:rsidR="00E06A87" w:rsidRPr="001C1730" w:rsidRDefault="001C1730" w:rsidP="00553F7C">
      <w:pPr>
        <w:ind w:left="360" w:firstLine="720"/>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lang w:val="en"/>
          <w14:ligatures w14:val="none"/>
        </w:rPr>
        <w:lastRenderedPageBreak/>
        <w:t xml:space="preserve">Ms. Prince noted that the Board Retreat will be held </w:t>
      </w:r>
      <w:r w:rsidR="00E06A87" w:rsidRPr="001C1730">
        <w:rPr>
          <w:rFonts w:ascii="Times New Roman" w:eastAsia="Times New Roman" w:hAnsi="Times New Roman" w:cs="Times New Roman"/>
          <w:color w:val="000000"/>
          <w:kern w:val="0"/>
          <w:sz w:val="24"/>
          <w:szCs w:val="24"/>
          <w:lang w:val="en"/>
          <w14:ligatures w14:val="none"/>
        </w:rPr>
        <w:t>Saturday</w:t>
      </w:r>
      <w:r w:rsidR="00E82AB3" w:rsidRPr="001C1730">
        <w:rPr>
          <w:rFonts w:ascii="Times New Roman" w:eastAsia="Times New Roman" w:hAnsi="Times New Roman" w:cs="Times New Roman"/>
          <w:color w:val="000000"/>
          <w:kern w:val="0"/>
          <w:sz w:val="24"/>
          <w:szCs w:val="24"/>
          <w:lang w:val="en"/>
          <w14:ligatures w14:val="none"/>
        </w:rPr>
        <w:t>,</w:t>
      </w:r>
      <w:r w:rsidR="00E06A87" w:rsidRPr="001C1730">
        <w:rPr>
          <w:rFonts w:ascii="Times New Roman" w:eastAsia="Times New Roman" w:hAnsi="Times New Roman" w:cs="Times New Roman"/>
          <w:color w:val="000000"/>
          <w:kern w:val="0"/>
          <w:sz w:val="24"/>
          <w:szCs w:val="24"/>
          <w:lang w:val="en"/>
          <w14:ligatures w14:val="none"/>
        </w:rPr>
        <w:t xml:space="preserve"> April 27, 8 a.m. to noon </w:t>
      </w:r>
      <w:r>
        <w:rPr>
          <w:rFonts w:ascii="Times New Roman" w:eastAsia="Times New Roman" w:hAnsi="Times New Roman" w:cs="Times New Roman"/>
          <w:color w:val="000000"/>
          <w:kern w:val="0"/>
          <w:sz w:val="24"/>
          <w:szCs w:val="24"/>
          <w:lang w:val="en"/>
          <w14:ligatures w14:val="none"/>
        </w:rPr>
        <w:t xml:space="preserve">at Shulman Rogers.  </w:t>
      </w:r>
    </w:p>
    <w:p w14:paraId="2837B8CC" w14:textId="00F983FC" w:rsidR="00E06A87" w:rsidRPr="00160D17" w:rsidRDefault="00E06A87" w:rsidP="00E06A87">
      <w:pPr>
        <w:rPr>
          <w:rFonts w:ascii="Times New Roman" w:eastAsia="Times New Roman" w:hAnsi="Times New Roman" w:cs="Times New Roman"/>
          <w:b/>
          <w:bCs/>
          <w:color w:val="000000"/>
          <w:kern w:val="0"/>
          <w:sz w:val="24"/>
          <w:szCs w:val="24"/>
          <w:lang w:val="en"/>
          <w14:ligatures w14:val="none"/>
        </w:rPr>
      </w:pPr>
      <w:r>
        <w:rPr>
          <w:noProof/>
        </w:rPr>
        <mc:AlternateContent>
          <mc:Choice Requires="wpi">
            <w:drawing>
              <wp:anchor distT="0" distB="0" distL="114300" distR="114300" simplePos="0" relativeHeight="251658240" behindDoc="0" locked="0" layoutInCell="1" allowOverlap="1" wp14:anchorId="53445743" wp14:editId="18835250">
                <wp:simplePos x="0" y="0"/>
                <wp:positionH relativeFrom="column">
                  <wp:posOffset>7134860</wp:posOffset>
                </wp:positionH>
                <wp:positionV relativeFrom="paragraph">
                  <wp:posOffset>-32385</wp:posOffset>
                </wp:positionV>
                <wp:extent cx="174625" cy="732155"/>
                <wp:effectExtent l="57785" t="60960" r="53340" b="54610"/>
                <wp:wrapNone/>
                <wp:docPr id="396373721"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174625" cy="732155"/>
                      </w14:xfrm>
                    </w14:contentPart>
                  </a:graphicData>
                </a:graphic>
                <wp14:sizeRelH relativeFrom="page">
                  <wp14:pctWidth>0</wp14:pctWidth>
                </wp14:sizeRelH>
                <wp14:sizeRelV relativeFrom="page">
                  <wp14:pctHeight>0</wp14:pctHeight>
                </wp14:sizeRelV>
              </wp:anchor>
            </w:drawing>
          </mc:Choice>
          <mc:Fallback>
            <w:pict>
              <v:shapetype w14:anchorId="3EEA4D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61pt;margin-top:-3.3pt;width:15.3pt;height:5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">
                <v:imagedata r:id="rId9" o:title=""/>
                <o:lock v:ext="edit" rotation="t" verticies="t" shapetype="t"/>
              </v:shape>
            </w:pict>
          </mc:Fallback>
        </mc:AlternateContent>
      </w:r>
      <w:r w:rsidRPr="00160D17">
        <w:rPr>
          <w:rFonts w:ascii="Times New Roman" w:eastAsia="Times New Roman" w:hAnsi="Times New Roman" w:cs="Times New Roman"/>
          <w:b/>
          <w:bCs/>
          <w:color w:val="000000"/>
          <w:kern w:val="0"/>
          <w:sz w:val="24"/>
          <w:szCs w:val="24"/>
          <w:lang w:val="en"/>
          <w14:ligatures w14:val="none"/>
        </w:rPr>
        <w:t xml:space="preserve">2. </w:t>
      </w:r>
      <w:r w:rsidRPr="00160D17">
        <w:rPr>
          <w:rFonts w:ascii="Times New Roman" w:eastAsia="Times New Roman" w:hAnsi="Times New Roman" w:cs="Times New Roman"/>
          <w:b/>
          <w:bCs/>
          <w:color w:val="000000"/>
          <w:kern w:val="0"/>
          <w:sz w:val="24"/>
          <w:szCs w:val="24"/>
          <w:u w:val="single"/>
          <w:lang w:val="en"/>
          <w14:ligatures w14:val="none"/>
        </w:rPr>
        <w:t>Operational Items</w:t>
      </w:r>
    </w:p>
    <w:p w14:paraId="7CB932DD" w14:textId="5800897F" w:rsidR="00E06A87" w:rsidRPr="0051281E" w:rsidRDefault="00E06A87" w:rsidP="00E06A87">
      <w:pPr>
        <w:ind w:firstLine="720"/>
        <w:rPr>
          <w:rFonts w:ascii="Times New Roman" w:eastAsia="Times New Roman" w:hAnsi="Times New Roman" w:cs="Times New Roman"/>
          <w:color w:val="000000"/>
          <w:kern w:val="0"/>
          <w:sz w:val="24"/>
          <w:szCs w:val="24"/>
          <w:lang w:val="en"/>
          <w14:ligatures w14:val="none"/>
        </w:rPr>
      </w:pPr>
      <w:r w:rsidRPr="0051281E">
        <w:rPr>
          <w:rFonts w:ascii="Times New Roman" w:eastAsia="Times New Roman" w:hAnsi="Times New Roman" w:cs="Times New Roman"/>
          <w:color w:val="000000"/>
          <w:kern w:val="0"/>
          <w:sz w:val="24"/>
          <w:szCs w:val="24"/>
          <w:lang w:val="en"/>
          <w14:ligatures w14:val="none"/>
        </w:rPr>
        <w:t xml:space="preserve">a. </w:t>
      </w:r>
      <w:r w:rsidR="0051281E" w:rsidRPr="0051281E">
        <w:rPr>
          <w:rFonts w:ascii="Times New Roman" w:eastAsia="Times New Roman" w:hAnsi="Times New Roman" w:cs="Times New Roman"/>
          <w:color w:val="000000"/>
          <w:kern w:val="0"/>
          <w:sz w:val="24"/>
          <w:szCs w:val="24"/>
          <w:lang w:val="en"/>
          <w14:ligatures w14:val="none"/>
        </w:rPr>
        <w:t xml:space="preserve">  </w:t>
      </w:r>
      <w:r w:rsidRPr="0051281E">
        <w:rPr>
          <w:rFonts w:ascii="Times New Roman" w:eastAsia="Times New Roman" w:hAnsi="Times New Roman" w:cs="Times New Roman"/>
          <w:color w:val="000000"/>
          <w:kern w:val="0"/>
          <w:sz w:val="24"/>
          <w:szCs w:val="24"/>
          <w:lang w:val="en"/>
          <w14:ligatures w14:val="none"/>
        </w:rPr>
        <w:t>Approval of Minutes (November) .... Susan Prince</w:t>
      </w:r>
    </w:p>
    <w:p w14:paraId="67E1306F" w14:textId="0752DBAD" w:rsidR="00E06A87" w:rsidRPr="00E34D15" w:rsidRDefault="00E06A87" w:rsidP="00E06A87">
      <w:pPr>
        <w:rPr>
          <w:rFonts w:ascii="Times New Roman" w:eastAsia="Times New Roman" w:hAnsi="Times New Roman" w:cs="Times New Roman"/>
          <w:color w:val="000000"/>
          <w:kern w:val="0"/>
          <w:sz w:val="24"/>
          <w:szCs w:val="24"/>
          <w:lang w:val="en"/>
          <w14:ligatures w14:val="none"/>
        </w:rPr>
      </w:pPr>
      <w:r w:rsidRPr="00E34D15">
        <w:rPr>
          <w:rFonts w:ascii="Times New Roman" w:eastAsia="Times New Roman" w:hAnsi="Times New Roman" w:cs="Times New Roman"/>
          <w:b/>
          <w:bCs/>
          <w:color w:val="000000"/>
          <w:kern w:val="0"/>
          <w:sz w:val="24"/>
          <w:szCs w:val="24"/>
          <w14:ligatures w14:val="none"/>
        </w:rPr>
        <w:t xml:space="preserve">ACTION: </w:t>
      </w:r>
      <w:r>
        <w:rPr>
          <w:rFonts w:ascii="Times New Roman" w:eastAsia="Times New Roman" w:hAnsi="Times New Roman" w:cs="Times New Roman"/>
          <w:b/>
          <w:bCs/>
          <w:color w:val="000000"/>
          <w:kern w:val="0"/>
          <w:sz w:val="24"/>
          <w:szCs w:val="24"/>
          <w14:ligatures w14:val="none"/>
        </w:rPr>
        <w:t>Todd Pearson</w:t>
      </w:r>
      <w:r w:rsidRPr="00E34D15">
        <w:rPr>
          <w:rFonts w:ascii="Times New Roman" w:eastAsia="Times New Roman" w:hAnsi="Times New Roman" w:cs="Times New Roman"/>
          <w:b/>
          <w:bCs/>
          <w:color w:val="000000"/>
          <w:kern w:val="0"/>
          <w:sz w:val="24"/>
          <w:szCs w:val="24"/>
          <w14:ligatures w14:val="none"/>
        </w:rPr>
        <w:t xml:space="preserve"> made a motion to approve the </w:t>
      </w:r>
      <w:r>
        <w:rPr>
          <w:rFonts w:ascii="Times New Roman" w:eastAsia="Times New Roman" w:hAnsi="Times New Roman" w:cs="Times New Roman"/>
          <w:b/>
          <w:bCs/>
          <w:color w:val="000000"/>
          <w:kern w:val="0"/>
          <w:sz w:val="24"/>
          <w:szCs w:val="24"/>
          <w14:ligatures w14:val="none"/>
        </w:rPr>
        <w:t>November</w:t>
      </w:r>
      <w:r w:rsidRPr="00E34D15">
        <w:rPr>
          <w:rFonts w:ascii="Times New Roman" w:eastAsia="Times New Roman" w:hAnsi="Times New Roman" w:cs="Times New Roman"/>
          <w:b/>
          <w:bCs/>
          <w:color w:val="000000"/>
          <w:kern w:val="0"/>
          <w:sz w:val="24"/>
          <w:szCs w:val="24"/>
          <w14:ligatures w14:val="none"/>
        </w:rPr>
        <w:t xml:space="preserve"> minutes. The motion was seconded by </w:t>
      </w:r>
      <w:r>
        <w:rPr>
          <w:rFonts w:ascii="Times New Roman" w:eastAsia="Times New Roman" w:hAnsi="Times New Roman" w:cs="Times New Roman"/>
          <w:b/>
          <w:bCs/>
          <w:color w:val="000000"/>
          <w:kern w:val="0"/>
          <w:sz w:val="24"/>
          <w:szCs w:val="24"/>
          <w14:ligatures w14:val="none"/>
        </w:rPr>
        <w:t>Nancy Regelin</w:t>
      </w:r>
      <w:r w:rsidRPr="00E34D15">
        <w:rPr>
          <w:rFonts w:ascii="Times New Roman" w:eastAsia="Times New Roman" w:hAnsi="Times New Roman" w:cs="Times New Roman"/>
          <w:b/>
          <w:bCs/>
          <w:color w:val="000000"/>
          <w:kern w:val="0"/>
          <w:sz w:val="24"/>
          <w:szCs w:val="24"/>
          <w14:ligatures w14:val="none"/>
        </w:rPr>
        <w:t xml:space="preserve"> and passed unanimously.</w:t>
      </w:r>
    </w:p>
    <w:p w14:paraId="450BFEBF" w14:textId="581590AD" w:rsidR="00E06A87" w:rsidRPr="00156AB8" w:rsidRDefault="00E06A87" w:rsidP="00E06A87">
      <w:pPr>
        <w:ind w:firstLine="720"/>
        <w:rPr>
          <w:rFonts w:ascii="Times New Roman" w:eastAsia="Times New Roman" w:hAnsi="Times New Roman" w:cs="Times New Roman"/>
          <w:color w:val="000000"/>
          <w:kern w:val="0"/>
          <w:sz w:val="24"/>
          <w:szCs w:val="24"/>
          <w:lang w:val="en"/>
          <w14:ligatures w14:val="none"/>
        </w:rPr>
      </w:pPr>
      <w:r w:rsidRPr="00156AB8">
        <w:rPr>
          <w:noProof/>
        </w:rPr>
        <mc:AlternateContent>
          <mc:Choice Requires="wpi">
            <w:drawing>
              <wp:anchor distT="0" distB="0" distL="114300" distR="114300" simplePos="0" relativeHeight="251657216" behindDoc="0" locked="0" layoutInCell="1" allowOverlap="1" wp14:anchorId="7FD48312" wp14:editId="6B37D5E5">
                <wp:simplePos x="0" y="0"/>
                <wp:positionH relativeFrom="column">
                  <wp:posOffset>7456805</wp:posOffset>
                </wp:positionH>
                <wp:positionV relativeFrom="paragraph">
                  <wp:posOffset>243840</wp:posOffset>
                </wp:positionV>
                <wp:extent cx="42545" cy="41910"/>
                <wp:effectExtent l="55880" t="55245" r="44450" b="45720"/>
                <wp:wrapNone/>
                <wp:docPr id="192179516"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42545" cy="41910"/>
                      </w14:xfrm>
                    </w14:contentPart>
                  </a:graphicData>
                </a:graphic>
                <wp14:sizeRelH relativeFrom="page">
                  <wp14:pctWidth>0</wp14:pctWidth>
                </wp14:sizeRelH>
                <wp14:sizeRelV relativeFrom="page">
                  <wp14:pctHeight>0</wp14:pctHeight>
                </wp14:sizeRelV>
              </wp:anchor>
            </w:drawing>
          </mc:Choice>
          <mc:Fallback>
            <w:pict>
              <v:shape w14:anchorId="4866B794" id="Ink 1" o:spid="_x0000_s1026" type="#_x0000_t75" style="position:absolute;margin-left:586.45pt;margin-top:18.5pt;width:4.7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">
                <v:imagedata r:id="rId11" o:title=""/>
                <o:lock v:ext="edit" rotation="t" verticies="t" shapetype="t"/>
              </v:shape>
            </w:pict>
          </mc:Fallback>
        </mc:AlternateContent>
      </w:r>
      <w:r w:rsidRPr="00156AB8">
        <w:rPr>
          <w:rFonts w:ascii="Times New Roman" w:eastAsia="Times New Roman" w:hAnsi="Times New Roman" w:cs="Times New Roman"/>
          <w:color w:val="000000"/>
          <w:kern w:val="0"/>
          <w:sz w:val="24"/>
          <w:szCs w:val="24"/>
          <w:lang w:val="en"/>
          <w14:ligatures w14:val="none"/>
        </w:rPr>
        <w:t>b. Treasurer’s Report ............................................ Todd Pearson/Rhonda Devan</w:t>
      </w:r>
    </w:p>
    <w:p w14:paraId="7838B8DB" w14:textId="77777777" w:rsidR="00E06A87" w:rsidRPr="00156AB8" w:rsidRDefault="00E06A87" w:rsidP="00E06A87">
      <w:pPr>
        <w:ind w:left="720" w:firstLine="720"/>
        <w:rPr>
          <w:rFonts w:ascii="Times New Roman" w:eastAsia="Times New Roman" w:hAnsi="Times New Roman" w:cs="Times New Roman"/>
          <w:color w:val="000000"/>
          <w:kern w:val="0"/>
          <w:sz w:val="24"/>
          <w:szCs w:val="24"/>
          <w:lang w:val="en"/>
          <w14:ligatures w14:val="none"/>
        </w:rPr>
      </w:pPr>
      <w:r w:rsidRPr="00156AB8">
        <w:rPr>
          <w:rFonts w:ascii="Times New Roman" w:eastAsia="Times New Roman" w:hAnsi="Times New Roman" w:cs="Times New Roman"/>
          <w:color w:val="000000"/>
          <w:kern w:val="0"/>
          <w:sz w:val="24"/>
          <w:szCs w:val="24"/>
          <w:lang w:val="en"/>
          <w14:ligatures w14:val="none"/>
        </w:rPr>
        <w:t>i. Review of Financials through December</w:t>
      </w:r>
    </w:p>
    <w:p w14:paraId="331890BC" w14:textId="279FBA6A" w:rsidR="00E06A87" w:rsidRPr="00F60B6F" w:rsidRDefault="00E06A87" w:rsidP="00E06A87">
      <w:pPr>
        <w:ind w:left="1440"/>
        <w:rPr>
          <w:rFonts w:ascii="Times New Roman" w:eastAsia="Times New Roman" w:hAnsi="Times New Roman" w:cs="Times New Roman"/>
          <w:color w:val="000000"/>
          <w:kern w:val="0"/>
          <w:sz w:val="24"/>
          <w:szCs w:val="24"/>
          <w:lang w:val="en"/>
          <w14:ligatures w14:val="none"/>
        </w:rPr>
      </w:pPr>
      <w:r w:rsidRPr="00F60B6F">
        <w:rPr>
          <w:rFonts w:ascii="Times New Roman" w:eastAsia="Times New Roman" w:hAnsi="Times New Roman" w:cs="Times New Roman"/>
          <w:color w:val="000000"/>
          <w:kern w:val="0"/>
          <w:sz w:val="24"/>
          <w:szCs w:val="24"/>
          <w:lang w:val="en"/>
          <w14:ligatures w14:val="none"/>
        </w:rPr>
        <w:t xml:space="preserve">Mr. Pearson reported that </w:t>
      </w:r>
      <w:r w:rsidRPr="00F60B6F">
        <w:rPr>
          <w:rFonts w:ascii="Times New Roman" w:eastAsia="Times New Roman" w:hAnsi="Times New Roman" w:cs="Times New Roman"/>
          <w:color w:val="000000"/>
          <w:kern w:val="0"/>
          <w:sz w:val="24"/>
          <w:szCs w:val="24"/>
          <w14:ligatures w14:val="none"/>
        </w:rPr>
        <w:t>in December, the organization ha</w:t>
      </w:r>
      <w:r w:rsidR="00DB74AE">
        <w:rPr>
          <w:rFonts w:ascii="Times New Roman" w:eastAsia="Times New Roman" w:hAnsi="Times New Roman" w:cs="Times New Roman"/>
          <w:color w:val="000000"/>
          <w:kern w:val="0"/>
          <w:sz w:val="24"/>
          <w:szCs w:val="24"/>
          <w14:ligatures w14:val="none"/>
        </w:rPr>
        <w:t>d</w:t>
      </w:r>
      <w:r w:rsidRPr="00F60B6F">
        <w:rPr>
          <w:rFonts w:ascii="Times New Roman" w:eastAsia="Times New Roman" w:hAnsi="Times New Roman" w:cs="Times New Roman"/>
          <w:color w:val="000000"/>
          <w:kern w:val="0"/>
          <w:sz w:val="24"/>
          <w:szCs w:val="24"/>
          <w14:ligatures w14:val="none"/>
        </w:rPr>
        <w:t xml:space="preserve"> $1.34 million in total cash funds, with $878,000 </w:t>
      </w:r>
      <w:r w:rsidR="00E82AB3">
        <w:rPr>
          <w:rFonts w:ascii="Times New Roman" w:eastAsia="Times New Roman" w:hAnsi="Times New Roman" w:cs="Times New Roman"/>
          <w:color w:val="000000"/>
          <w:kern w:val="0"/>
          <w:sz w:val="24"/>
          <w:szCs w:val="24"/>
          <w14:ligatures w14:val="none"/>
        </w:rPr>
        <w:t xml:space="preserve">in </w:t>
      </w:r>
      <w:r w:rsidRPr="00F60B6F">
        <w:rPr>
          <w:rFonts w:ascii="Times New Roman" w:eastAsia="Times New Roman" w:hAnsi="Times New Roman" w:cs="Times New Roman"/>
          <w:color w:val="000000"/>
          <w:kern w:val="0"/>
          <w:sz w:val="24"/>
          <w:szCs w:val="24"/>
          <w14:ligatures w14:val="none"/>
        </w:rPr>
        <w:t>unrestricted</w:t>
      </w:r>
      <w:r w:rsidR="00DB74AE">
        <w:rPr>
          <w:rFonts w:ascii="Times New Roman" w:eastAsia="Times New Roman" w:hAnsi="Times New Roman" w:cs="Times New Roman"/>
          <w:color w:val="000000"/>
          <w:kern w:val="0"/>
          <w:sz w:val="24"/>
          <w:szCs w:val="24"/>
          <w14:ligatures w14:val="none"/>
        </w:rPr>
        <w:t xml:space="preserve"> funds</w:t>
      </w:r>
      <w:r w:rsidRPr="00F60B6F">
        <w:rPr>
          <w:rFonts w:ascii="Times New Roman" w:eastAsia="Times New Roman" w:hAnsi="Times New Roman" w:cs="Times New Roman"/>
          <w:color w:val="000000"/>
          <w:kern w:val="0"/>
          <w:sz w:val="24"/>
          <w:szCs w:val="24"/>
          <w14:ligatures w14:val="none"/>
        </w:rPr>
        <w:t xml:space="preserve">, </w:t>
      </w:r>
      <w:r w:rsidR="00BC7DC3">
        <w:rPr>
          <w:rFonts w:ascii="Times New Roman" w:eastAsia="Times New Roman" w:hAnsi="Times New Roman" w:cs="Times New Roman"/>
          <w:color w:val="000000"/>
          <w:kern w:val="0"/>
          <w:sz w:val="24"/>
          <w:szCs w:val="24"/>
          <w14:ligatures w14:val="none"/>
        </w:rPr>
        <w:t xml:space="preserve">with </w:t>
      </w:r>
      <w:r w:rsidRPr="00F60B6F">
        <w:rPr>
          <w:rFonts w:ascii="Times New Roman" w:eastAsia="Times New Roman" w:hAnsi="Times New Roman" w:cs="Times New Roman"/>
          <w:color w:val="000000"/>
          <w:kern w:val="0"/>
          <w:sz w:val="24"/>
          <w:szCs w:val="24"/>
          <w14:ligatures w14:val="none"/>
        </w:rPr>
        <w:t>$200,000 in restricted funds related to MWBC</w:t>
      </w:r>
      <w:r w:rsidR="00BC7DC3">
        <w:rPr>
          <w:rFonts w:ascii="Times New Roman" w:eastAsia="Times New Roman" w:hAnsi="Times New Roman" w:cs="Times New Roman"/>
          <w:color w:val="000000"/>
          <w:kern w:val="0"/>
          <w:sz w:val="24"/>
          <w:szCs w:val="24"/>
          <w14:ligatures w14:val="none"/>
        </w:rPr>
        <w:t xml:space="preserve"> and $263,000 in reserve</w:t>
      </w:r>
      <w:r w:rsidRPr="00F60B6F">
        <w:rPr>
          <w:rFonts w:ascii="Times New Roman" w:eastAsia="Times New Roman" w:hAnsi="Times New Roman" w:cs="Times New Roman"/>
          <w:color w:val="000000"/>
          <w:kern w:val="0"/>
          <w:sz w:val="24"/>
          <w:szCs w:val="24"/>
          <w14:ligatures w14:val="none"/>
        </w:rPr>
        <w:t xml:space="preserve">. The average monthly spend is $182,000, providing six months of coverage with unrestricted and restricted funds and about seven months with reserves. Expenditure ratios align with </w:t>
      </w:r>
      <w:r w:rsidR="001A515F">
        <w:rPr>
          <w:rFonts w:ascii="Times New Roman" w:eastAsia="Times New Roman" w:hAnsi="Times New Roman" w:cs="Times New Roman"/>
          <w:color w:val="000000"/>
          <w:kern w:val="0"/>
          <w:sz w:val="24"/>
          <w:szCs w:val="24"/>
          <w14:ligatures w14:val="none"/>
        </w:rPr>
        <w:t>expected</w:t>
      </w:r>
      <w:r w:rsidRPr="00F60B6F">
        <w:rPr>
          <w:rFonts w:ascii="Times New Roman" w:eastAsia="Times New Roman" w:hAnsi="Times New Roman" w:cs="Times New Roman"/>
          <w:color w:val="000000"/>
          <w:kern w:val="0"/>
          <w:sz w:val="24"/>
          <w:szCs w:val="24"/>
          <w14:ligatures w14:val="none"/>
        </w:rPr>
        <w:t xml:space="preserve"> standards </w:t>
      </w:r>
      <w:r w:rsidR="001A515F">
        <w:rPr>
          <w:rFonts w:ascii="Times New Roman" w:eastAsia="Times New Roman" w:hAnsi="Times New Roman" w:cs="Times New Roman"/>
          <w:color w:val="000000"/>
          <w:kern w:val="0"/>
          <w:sz w:val="24"/>
          <w:szCs w:val="24"/>
          <w14:ligatures w14:val="none"/>
        </w:rPr>
        <w:t>for non-profits as well as</w:t>
      </w:r>
      <w:r w:rsidRPr="00F60B6F">
        <w:rPr>
          <w:rFonts w:ascii="Times New Roman" w:eastAsia="Times New Roman" w:hAnsi="Times New Roman" w:cs="Times New Roman"/>
          <w:color w:val="000000"/>
          <w:kern w:val="0"/>
          <w:sz w:val="24"/>
          <w:szCs w:val="24"/>
          <w14:ligatures w14:val="none"/>
        </w:rPr>
        <w:t xml:space="preserve"> prior years. Revenue tracking shows 52% of the budget collected, and the balance sheet indicates $2.1 million in total assets, with liabilities at $703,000 and net assets at $1.44 million, of which $1.2 million is unrestricted and $229,000 is </w:t>
      </w:r>
      <w:r w:rsidR="00E82AB3">
        <w:rPr>
          <w:rFonts w:ascii="Times New Roman" w:eastAsia="Times New Roman" w:hAnsi="Times New Roman" w:cs="Times New Roman"/>
          <w:color w:val="000000"/>
          <w:kern w:val="0"/>
          <w:sz w:val="24"/>
          <w:szCs w:val="24"/>
          <w14:ligatures w14:val="none"/>
        </w:rPr>
        <w:t>donor-restricted funds</w:t>
      </w:r>
      <w:r w:rsidRPr="00F60B6F">
        <w:rPr>
          <w:rFonts w:ascii="Times New Roman" w:eastAsia="Times New Roman" w:hAnsi="Times New Roman" w:cs="Times New Roman"/>
          <w:color w:val="000000"/>
          <w:kern w:val="0"/>
          <w:sz w:val="24"/>
          <w:szCs w:val="24"/>
          <w14:ligatures w14:val="none"/>
        </w:rPr>
        <w:t xml:space="preserve">. </w:t>
      </w:r>
      <w:r w:rsidR="00897434">
        <w:rPr>
          <w:rFonts w:ascii="Times New Roman" w:eastAsia="Times New Roman" w:hAnsi="Times New Roman" w:cs="Times New Roman"/>
          <w:color w:val="000000"/>
          <w:kern w:val="0"/>
          <w:sz w:val="24"/>
          <w:szCs w:val="24"/>
          <w14:ligatures w14:val="none"/>
        </w:rPr>
        <w:t xml:space="preserve">The second half of funding from the City of Rockville was made in January.  </w:t>
      </w:r>
      <w:r w:rsidRPr="00F60B6F">
        <w:rPr>
          <w:rFonts w:ascii="Times New Roman" w:eastAsia="Times New Roman" w:hAnsi="Times New Roman" w:cs="Times New Roman"/>
          <w:color w:val="000000"/>
          <w:kern w:val="0"/>
          <w:sz w:val="24"/>
          <w:szCs w:val="24"/>
          <w14:ligatures w14:val="none"/>
        </w:rPr>
        <w:t>Overall, Mr. Pearson stated that the organization is in good financial standing.</w:t>
      </w:r>
    </w:p>
    <w:p w14:paraId="50755AC8" w14:textId="77777777" w:rsidR="00E06A87" w:rsidRDefault="00E06A87" w:rsidP="00E06A87">
      <w:pPr>
        <w:ind w:left="720" w:firstLine="720"/>
        <w:rPr>
          <w:rFonts w:ascii="Times New Roman" w:eastAsia="Times New Roman" w:hAnsi="Times New Roman" w:cs="Times New Roman"/>
          <w:color w:val="000000"/>
          <w:kern w:val="0"/>
          <w:sz w:val="24"/>
          <w:szCs w:val="24"/>
          <w:lang w:val="en"/>
          <w14:ligatures w14:val="none"/>
        </w:rPr>
      </w:pPr>
      <w:r w:rsidRPr="0028439F">
        <w:rPr>
          <w:rFonts w:ascii="Times New Roman" w:eastAsia="Times New Roman" w:hAnsi="Times New Roman" w:cs="Times New Roman"/>
          <w:color w:val="000000"/>
          <w:kern w:val="0"/>
          <w:sz w:val="24"/>
          <w:szCs w:val="24"/>
          <w:lang w:val="en"/>
          <w14:ligatures w14:val="none"/>
        </w:rPr>
        <w:t>ii. Investment Policy (Revised)</w:t>
      </w:r>
    </w:p>
    <w:p w14:paraId="457BC452" w14:textId="5858EEDE" w:rsidR="006E282B" w:rsidRDefault="006E282B" w:rsidP="00C601CD">
      <w:pPr>
        <w:ind w:left="1440"/>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lang w:val="en"/>
          <w14:ligatures w14:val="none"/>
        </w:rPr>
        <w:t xml:space="preserve">The proposed Investment Policy has been developed with Ms. Devan, Mr. Pearson, and the Finance Committee.  The policy is conservative and protects REDI accounts by requiring FDIC coverage for all but a minor amount of funds and invests reserves in a money market with a higher market rate of return.  </w:t>
      </w:r>
    </w:p>
    <w:p w14:paraId="4AB7AA93" w14:textId="77777777" w:rsidR="00E06A87" w:rsidRPr="00F60B6F" w:rsidRDefault="00E06A87" w:rsidP="00C601CD">
      <w:pPr>
        <w:ind w:left="1440"/>
        <w:rPr>
          <w:rFonts w:ascii="Times New Roman" w:eastAsia="Times New Roman" w:hAnsi="Times New Roman" w:cs="Times New Roman"/>
          <w:color w:val="000000"/>
          <w:kern w:val="0"/>
          <w:sz w:val="24"/>
          <w:szCs w:val="24"/>
          <w:lang w:val="en"/>
          <w14:ligatures w14:val="none"/>
        </w:rPr>
      </w:pPr>
      <w:r w:rsidRPr="00E34D15">
        <w:rPr>
          <w:rFonts w:ascii="Times New Roman" w:eastAsia="Times New Roman" w:hAnsi="Times New Roman" w:cs="Times New Roman"/>
          <w:b/>
          <w:bCs/>
          <w:color w:val="000000"/>
          <w:kern w:val="0"/>
          <w:sz w:val="24"/>
          <w:szCs w:val="24"/>
          <w14:ligatures w14:val="none"/>
        </w:rPr>
        <w:t xml:space="preserve">ACTION: </w:t>
      </w:r>
      <w:r>
        <w:rPr>
          <w:rFonts w:ascii="Times New Roman" w:eastAsia="Times New Roman" w:hAnsi="Times New Roman" w:cs="Times New Roman"/>
          <w:b/>
          <w:bCs/>
          <w:color w:val="000000"/>
          <w:kern w:val="0"/>
          <w:sz w:val="24"/>
          <w:szCs w:val="24"/>
          <w14:ligatures w14:val="none"/>
        </w:rPr>
        <w:t>Bei Ma</w:t>
      </w:r>
      <w:r w:rsidRPr="00E34D15">
        <w:rPr>
          <w:rFonts w:ascii="Times New Roman" w:eastAsia="Times New Roman" w:hAnsi="Times New Roman" w:cs="Times New Roman"/>
          <w:b/>
          <w:bCs/>
          <w:color w:val="000000"/>
          <w:kern w:val="0"/>
          <w:sz w:val="24"/>
          <w:szCs w:val="24"/>
          <w14:ligatures w14:val="none"/>
        </w:rPr>
        <w:t xml:space="preserve"> made a motion to </w:t>
      </w:r>
      <w:r>
        <w:rPr>
          <w:rFonts w:ascii="Times New Roman" w:eastAsia="Times New Roman" w:hAnsi="Times New Roman" w:cs="Times New Roman"/>
          <w:b/>
          <w:bCs/>
          <w:color w:val="000000"/>
          <w:kern w:val="0"/>
          <w:sz w:val="24"/>
          <w:szCs w:val="24"/>
          <w14:ligatures w14:val="none"/>
        </w:rPr>
        <w:t>adopt the Investment Policy</w:t>
      </w:r>
      <w:r w:rsidRPr="00E34D15">
        <w:rPr>
          <w:rFonts w:ascii="Times New Roman" w:eastAsia="Times New Roman" w:hAnsi="Times New Roman" w:cs="Times New Roman"/>
          <w:b/>
          <w:bCs/>
          <w:color w:val="000000"/>
          <w:kern w:val="0"/>
          <w:sz w:val="24"/>
          <w:szCs w:val="24"/>
          <w14:ligatures w14:val="none"/>
        </w:rPr>
        <w:t xml:space="preserve">. The motion was seconded by </w:t>
      </w:r>
      <w:r>
        <w:rPr>
          <w:rFonts w:ascii="Times New Roman" w:eastAsia="Times New Roman" w:hAnsi="Times New Roman" w:cs="Times New Roman"/>
          <w:b/>
          <w:bCs/>
          <w:color w:val="000000"/>
          <w:kern w:val="0"/>
          <w:sz w:val="24"/>
          <w:szCs w:val="24"/>
          <w14:ligatures w14:val="none"/>
        </w:rPr>
        <w:t>Nancy Regelin</w:t>
      </w:r>
      <w:r w:rsidRPr="00E34D15">
        <w:rPr>
          <w:rFonts w:ascii="Times New Roman" w:eastAsia="Times New Roman" w:hAnsi="Times New Roman" w:cs="Times New Roman"/>
          <w:b/>
          <w:bCs/>
          <w:color w:val="000000"/>
          <w:kern w:val="0"/>
          <w:sz w:val="24"/>
          <w:szCs w:val="24"/>
          <w14:ligatures w14:val="none"/>
        </w:rPr>
        <w:t xml:space="preserve"> and passed unanimously.</w:t>
      </w:r>
    </w:p>
    <w:p w14:paraId="0317AEDC" w14:textId="77777777" w:rsidR="00E06A87" w:rsidRDefault="00E06A87" w:rsidP="00E06A87">
      <w:pPr>
        <w:ind w:left="720" w:firstLine="720"/>
        <w:rPr>
          <w:rFonts w:ascii="Times New Roman" w:eastAsia="Times New Roman" w:hAnsi="Times New Roman" w:cs="Times New Roman"/>
          <w:color w:val="000000"/>
          <w:kern w:val="0"/>
          <w:sz w:val="24"/>
          <w:szCs w:val="24"/>
          <w:lang w:val="en"/>
          <w14:ligatures w14:val="none"/>
        </w:rPr>
      </w:pPr>
      <w:r w:rsidRPr="0028439F">
        <w:rPr>
          <w:rFonts w:ascii="Times New Roman" w:eastAsia="Times New Roman" w:hAnsi="Times New Roman" w:cs="Times New Roman"/>
          <w:color w:val="000000"/>
          <w:kern w:val="0"/>
          <w:sz w:val="24"/>
          <w:szCs w:val="24"/>
          <w:lang w:val="en"/>
          <w14:ligatures w14:val="none"/>
        </w:rPr>
        <w:t>iii. Finance Advisory Board presentation – February 5</w:t>
      </w:r>
      <w:r w:rsidRPr="00C601CD">
        <w:rPr>
          <w:rFonts w:ascii="Times New Roman" w:eastAsia="Times New Roman" w:hAnsi="Times New Roman" w:cs="Times New Roman"/>
          <w:color w:val="000000"/>
          <w:kern w:val="0"/>
          <w:sz w:val="24"/>
          <w:szCs w:val="24"/>
          <w:vertAlign w:val="superscript"/>
          <w:lang w:val="en"/>
          <w14:ligatures w14:val="none"/>
        </w:rPr>
        <w:t>th</w:t>
      </w:r>
    </w:p>
    <w:p w14:paraId="79FB7B2A" w14:textId="6E268822" w:rsidR="00C601CD" w:rsidRPr="0028439F" w:rsidRDefault="00C601CD" w:rsidP="00C601CD">
      <w:pPr>
        <w:ind w:left="1440"/>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lang w:val="en"/>
          <w14:ligatures w14:val="none"/>
        </w:rPr>
        <w:t>Ms. Rivarde noted that REDI would be presenting to the City’s Finance Advisory Board on February 5</w:t>
      </w:r>
      <w:r w:rsidRPr="00C601CD">
        <w:rPr>
          <w:rFonts w:ascii="Times New Roman" w:eastAsia="Times New Roman" w:hAnsi="Times New Roman" w:cs="Times New Roman"/>
          <w:color w:val="000000"/>
          <w:kern w:val="0"/>
          <w:sz w:val="24"/>
          <w:szCs w:val="24"/>
          <w:vertAlign w:val="superscript"/>
          <w:lang w:val="en"/>
          <w14:ligatures w14:val="none"/>
        </w:rPr>
        <w:t>th</w:t>
      </w:r>
      <w:r>
        <w:rPr>
          <w:rFonts w:ascii="Times New Roman" w:eastAsia="Times New Roman" w:hAnsi="Times New Roman" w:cs="Times New Roman"/>
          <w:color w:val="000000"/>
          <w:kern w:val="0"/>
          <w:sz w:val="24"/>
          <w:szCs w:val="24"/>
          <w:lang w:val="en"/>
          <w14:ligatures w14:val="none"/>
        </w:rPr>
        <w:t xml:space="preserve">.  It is expected the Finance Advisory Board is most interested in understanding REDI’s budget process and Incentive Review Process.  </w:t>
      </w:r>
    </w:p>
    <w:p w14:paraId="3E9BDF26" w14:textId="77777777" w:rsidR="00E06A87" w:rsidRPr="00160D17" w:rsidRDefault="00E06A87" w:rsidP="00E06A87">
      <w:pPr>
        <w:rPr>
          <w:rFonts w:ascii="Times New Roman" w:eastAsia="Times New Roman" w:hAnsi="Times New Roman" w:cs="Times New Roman"/>
          <w:b/>
          <w:bCs/>
          <w:color w:val="000000"/>
          <w:kern w:val="0"/>
          <w:sz w:val="24"/>
          <w:szCs w:val="24"/>
          <w:lang w:val="en"/>
          <w14:ligatures w14:val="none"/>
        </w:rPr>
      </w:pPr>
    </w:p>
    <w:p w14:paraId="7CCC9B9B" w14:textId="77777777" w:rsidR="00E06A87" w:rsidRPr="00160D17" w:rsidRDefault="00E06A87" w:rsidP="00E06A87">
      <w:pPr>
        <w:rPr>
          <w:rFonts w:ascii="Times New Roman" w:eastAsia="Times New Roman" w:hAnsi="Times New Roman" w:cs="Times New Roman"/>
          <w:b/>
          <w:bCs/>
          <w:color w:val="000000"/>
          <w:kern w:val="0"/>
          <w:sz w:val="24"/>
          <w:szCs w:val="24"/>
          <w:lang w:val="en"/>
          <w14:ligatures w14:val="none"/>
        </w:rPr>
      </w:pPr>
      <w:r w:rsidRPr="00160D17">
        <w:rPr>
          <w:rFonts w:ascii="Times New Roman" w:eastAsia="Times New Roman" w:hAnsi="Times New Roman" w:cs="Times New Roman"/>
          <w:b/>
          <w:bCs/>
          <w:color w:val="000000"/>
          <w:kern w:val="0"/>
          <w:sz w:val="24"/>
          <w:szCs w:val="24"/>
          <w:lang w:val="en"/>
          <w14:ligatures w14:val="none"/>
        </w:rPr>
        <w:t xml:space="preserve">3. </w:t>
      </w:r>
      <w:r w:rsidRPr="00160D17">
        <w:rPr>
          <w:rFonts w:ascii="Times New Roman" w:eastAsia="Times New Roman" w:hAnsi="Times New Roman" w:cs="Times New Roman"/>
          <w:b/>
          <w:bCs/>
          <w:color w:val="000000"/>
          <w:kern w:val="0"/>
          <w:sz w:val="24"/>
          <w:szCs w:val="24"/>
          <w:u w:val="single"/>
          <w:lang w:val="en"/>
          <w14:ligatures w14:val="none"/>
        </w:rPr>
        <w:t>CEO Report</w:t>
      </w:r>
      <w:r w:rsidRPr="003E4A4B">
        <w:rPr>
          <w:rFonts w:ascii="Times New Roman" w:eastAsia="Times New Roman" w:hAnsi="Times New Roman" w:cs="Times New Roman"/>
          <w:color w:val="000000"/>
          <w:kern w:val="0"/>
          <w:sz w:val="24"/>
          <w:szCs w:val="24"/>
          <w:lang w:val="en"/>
          <w14:ligatures w14:val="none"/>
        </w:rPr>
        <w:t>……………………….......... Cindy Rivarde/Richelle Wilson, Danette Nguyen</w:t>
      </w:r>
    </w:p>
    <w:p w14:paraId="507A823E" w14:textId="77777777" w:rsidR="00E06A87" w:rsidRPr="000F2E90" w:rsidRDefault="00E06A87" w:rsidP="00E06A87">
      <w:pPr>
        <w:ind w:firstLine="720"/>
        <w:rPr>
          <w:rFonts w:ascii="Times New Roman" w:eastAsia="Times New Roman" w:hAnsi="Times New Roman" w:cs="Times New Roman"/>
          <w:color w:val="000000"/>
          <w:kern w:val="0"/>
          <w:sz w:val="24"/>
          <w:szCs w:val="24"/>
          <w:lang w:val="en"/>
          <w14:ligatures w14:val="none"/>
        </w:rPr>
      </w:pPr>
      <w:r w:rsidRPr="000F2E90">
        <w:rPr>
          <w:rFonts w:ascii="Times New Roman" w:eastAsia="Times New Roman" w:hAnsi="Times New Roman" w:cs="Times New Roman"/>
          <w:color w:val="000000"/>
          <w:kern w:val="0"/>
          <w:sz w:val="24"/>
          <w:szCs w:val="24"/>
          <w:lang w:val="en"/>
          <w14:ligatures w14:val="none"/>
        </w:rPr>
        <w:t>a. CEO Performance Highlights for 5th year</w:t>
      </w:r>
    </w:p>
    <w:p w14:paraId="75868B4F" w14:textId="5C1072EC" w:rsidR="000F2E90" w:rsidRDefault="000F2E90" w:rsidP="000F2E90">
      <w:pPr>
        <w:ind w:left="720"/>
        <w:rPr>
          <w:rFonts w:ascii="Times New Roman" w:eastAsia="Times New Roman" w:hAnsi="Times New Roman" w:cs="Times New Roman"/>
          <w:color w:val="000000"/>
          <w:kern w:val="0"/>
          <w:sz w:val="24"/>
          <w:szCs w:val="24"/>
          <w:lang w:val="en"/>
          <w14:ligatures w14:val="none"/>
        </w:rPr>
      </w:pPr>
      <w:r w:rsidRPr="000F2E90">
        <w:rPr>
          <w:rFonts w:ascii="Times New Roman" w:eastAsia="Times New Roman" w:hAnsi="Times New Roman" w:cs="Times New Roman"/>
          <w:color w:val="000000"/>
          <w:kern w:val="0"/>
          <w:sz w:val="24"/>
          <w:szCs w:val="24"/>
          <w:lang w:val="en"/>
          <w14:ligatures w14:val="none"/>
        </w:rPr>
        <w:lastRenderedPageBreak/>
        <w:t xml:space="preserve">Ms. Rivarde </w:t>
      </w:r>
      <w:r>
        <w:rPr>
          <w:rFonts w:ascii="Times New Roman" w:eastAsia="Times New Roman" w:hAnsi="Times New Roman" w:cs="Times New Roman"/>
          <w:color w:val="000000"/>
          <w:kern w:val="0"/>
          <w:sz w:val="24"/>
          <w:szCs w:val="24"/>
          <w:lang w:val="en"/>
          <w14:ligatures w14:val="none"/>
        </w:rPr>
        <w:t xml:space="preserve">completed her fifth year as CEO of REDI.  The Board has oversight of her performance and therefore she annually presents her accomplishments over the prior year.  </w:t>
      </w:r>
    </w:p>
    <w:p w14:paraId="4BEAF428" w14:textId="135D3B6E" w:rsidR="000F2E90" w:rsidRPr="008D5E6D" w:rsidRDefault="000F2E90" w:rsidP="000F2E90">
      <w:pPr>
        <w:ind w:left="720"/>
        <w:rPr>
          <w:rFonts w:ascii="Times New Roman" w:eastAsia="Times New Roman" w:hAnsi="Times New Roman" w:cs="Times New Roman"/>
          <w:color w:val="000000"/>
          <w:kern w:val="0"/>
          <w:sz w:val="24"/>
          <w:szCs w:val="24"/>
          <w14:ligatures w14:val="none"/>
        </w:rPr>
      </w:pPr>
      <w:r w:rsidRPr="008D5E6D">
        <w:rPr>
          <w:rFonts w:ascii="Times New Roman" w:eastAsia="Times New Roman" w:hAnsi="Times New Roman" w:cs="Times New Roman"/>
          <w:color w:val="000000"/>
          <w:kern w:val="0"/>
          <w:sz w:val="24"/>
          <w:szCs w:val="24"/>
          <w14:ligatures w14:val="none"/>
        </w:rPr>
        <w:t xml:space="preserve">In the past year, notable achievements include finalizing an 18-month business survey project, launching a Life/Bio Science Branding Project with stakeholder collaboration, and positioning Rock East as a small-scale manufacturing hub. The Small Business Impact Fund was expanded city-wide, attracting businesses like </w:t>
      </w:r>
      <w:proofErr w:type="spellStart"/>
      <w:r w:rsidRPr="008D5E6D">
        <w:rPr>
          <w:rFonts w:ascii="Times New Roman" w:eastAsia="Times New Roman" w:hAnsi="Times New Roman" w:cs="Times New Roman"/>
          <w:color w:val="000000"/>
          <w:kern w:val="0"/>
          <w:sz w:val="24"/>
          <w:szCs w:val="24"/>
          <w14:ligatures w14:val="none"/>
        </w:rPr>
        <w:t>Intellian</w:t>
      </w:r>
      <w:proofErr w:type="spellEnd"/>
      <w:r w:rsidRPr="008D5E6D">
        <w:rPr>
          <w:rFonts w:ascii="Times New Roman" w:eastAsia="Times New Roman" w:hAnsi="Times New Roman" w:cs="Times New Roman"/>
          <w:color w:val="000000"/>
          <w:kern w:val="0"/>
          <w:sz w:val="24"/>
          <w:szCs w:val="24"/>
          <w14:ligatures w14:val="none"/>
        </w:rPr>
        <w:t xml:space="preserve"> and Pet Wants while providing grants for expansion. Efforts to retain Sheladia Associates' headquarters in Rockville and </w:t>
      </w:r>
      <w:r>
        <w:rPr>
          <w:rFonts w:ascii="Times New Roman" w:eastAsia="Times New Roman" w:hAnsi="Times New Roman" w:cs="Times New Roman"/>
          <w:color w:val="000000"/>
          <w:kern w:val="0"/>
          <w:sz w:val="24"/>
          <w:szCs w:val="24"/>
          <w14:ligatures w14:val="none"/>
        </w:rPr>
        <w:t>attend</w:t>
      </w:r>
      <w:r w:rsidRPr="008D5E6D">
        <w:rPr>
          <w:rFonts w:ascii="Times New Roman" w:eastAsia="Times New Roman" w:hAnsi="Times New Roman" w:cs="Times New Roman"/>
          <w:color w:val="000000"/>
          <w:kern w:val="0"/>
          <w:sz w:val="24"/>
          <w:szCs w:val="24"/>
          <w14:ligatures w14:val="none"/>
        </w:rPr>
        <w:t xml:space="preserve"> the International Bio Conference were also successful. Additionally, Ms. Rivarde played a crucial role in Maryland's economic initiatives</w:t>
      </w:r>
      <w:r>
        <w:rPr>
          <w:rFonts w:ascii="Times New Roman" w:eastAsia="Times New Roman" w:hAnsi="Times New Roman" w:cs="Times New Roman"/>
          <w:color w:val="000000"/>
          <w:kern w:val="0"/>
          <w:sz w:val="24"/>
          <w:szCs w:val="24"/>
          <w14:ligatures w14:val="none"/>
        </w:rPr>
        <w:t xml:space="preserve"> in submitting a report for now Secretary of State Lee on Life Sciences with Bei Ma and Dr. Hofman</w:t>
      </w:r>
      <w:r w:rsidRPr="008D5E6D">
        <w:rPr>
          <w:rFonts w:ascii="Times New Roman" w:eastAsia="Times New Roman" w:hAnsi="Times New Roman" w:cs="Times New Roman"/>
          <w:color w:val="000000"/>
          <w:kern w:val="0"/>
          <w:sz w:val="24"/>
          <w:szCs w:val="24"/>
          <w14:ligatures w14:val="none"/>
        </w:rPr>
        <w:t>, served on various boards, and supported local businesses and community development.</w:t>
      </w:r>
    </w:p>
    <w:p w14:paraId="09DD8CBC" w14:textId="77777777" w:rsidR="000F2E90" w:rsidRPr="008D5E6D" w:rsidRDefault="000F2E90" w:rsidP="000F2E90">
      <w:pPr>
        <w:ind w:left="720"/>
        <w:rPr>
          <w:rFonts w:ascii="Times New Roman" w:eastAsia="Times New Roman" w:hAnsi="Times New Roman" w:cs="Times New Roman"/>
          <w:color w:val="000000"/>
          <w:kern w:val="0"/>
          <w:sz w:val="24"/>
          <w:szCs w:val="24"/>
          <w14:ligatures w14:val="none"/>
        </w:rPr>
      </w:pPr>
      <w:r w:rsidRPr="008D5E6D">
        <w:rPr>
          <w:rFonts w:ascii="Times New Roman" w:eastAsia="Times New Roman" w:hAnsi="Times New Roman" w:cs="Times New Roman"/>
          <w:color w:val="000000"/>
          <w:kern w:val="0"/>
          <w:sz w:val="24"/>
          <w:szCs w:val="24"/>
          <w14:ligatures w14:val="none"/>
        </w:rPr>
        <w:t xml:space="preserve">In the past year, significant accomplishments in marketing and tourism efforts include the successful launch of the Global Bites initiative, leveraging Rockville Rewards technology and reaching over 208,119 online users. The Rockville Rewards program was strengthened, and a renewed Memorandum of Understanding with Visit Montgomery was secured to enhance Explore Rockville and collaborative marketing opportunities. The Explore Rockville brand saw growth through increased website traffic, social media engagement, and recognition with an Award of Distinction from the Communicator Awards. Notable content strategies highlighted Rockville's inclusivity, safety, and economic achievements, including recognition in national rankings and major investments from companies like </w:t>
      </w:r>
      <w:proofErr w:type="spellStart"/>
      <w:r w:rsidRPr="008D5E6D">
        <w:rPr>
          <w:rFonts w:ascii="Times New Roman" w:eastAsia="Times New Roman" w:hAnsi="Times New Roman" w:cs="Times New Roman"/>
          <w:color w:val="000000"/>
          <w:kern w:val="0"/>
          <w:sz w:val="24"/>
          <w:szCs w:val="24"/>
          <w14:ligatures w14:val="none"/>
        </w:rPr>
        <w:t>Millapore</w:t>
      </w:r>
      <w:proofErr w:type="spellEnd"/>
      <w:r>
        <w:rPr>
          <w:rFonts w:ascii="Times New Roman" w:eastAsia="Times New Roman" w:hAnsi="Times New Roman" w:cs="Times New Roman"/>
          <w:color w:val="000000"/>
          <w:kern w:val="0"/>
          <w:sz w:val="24"/>
          <w:szCs w:val="24"/>
          <w14:ligatures w14:val="none"/>
        </w:rPr>
        <w:t xml:space="preserve"> </w:t>
      </w:r>
      <w:r w:rsidRPr="008D5E6D">
        <w:rPr>
          <w:rFonts w:ascii="Times New Roman" w:eastAsia="Times New Roman" w:hAnsi="Times New Roman" w:cs="Times New Roman"/>
          <w:color w:val="000000"/>
          <w:kern w:val="0"/>
          <w:sz w:val="24"/>
          <w:szCs w:val="24"/>
          <w14:ligatures w14:val="none"/>
        </w:rPr>
        <w:t xml:space="preserve">Sigma. Additionally, impactful videos were created for the 25th Anniversary event, </w:t>
      </w:r>
      <w:r>
        <w:rPr>
          <w:rFonts w:ascii="Times New Roman" w:eastAsia="Times New Roman" w:hAnsi="Times New Roman" w:cs="Times New Roman"/>
          <w:color w:val="000000"/>
          <w:kern w:val="0"/>
          <w:sz w:val="24"/>
          <w:szCs w:val="24"/>
          <w14:ligatures w14:val="none"/>
        </w:rPr>
        <w:t xml:space="preserve">the </w:t>
      </w:r>
      <w:r w:rsidRPr="008D5E6D">
        <w:rPr>
          <w:rFonts w:ascii="Times New Roman" w:eastAsia="Times New Roman" w:hAnsi="Times New Roman" w:cs="Times New Roman"/>
          <w:color w:val="000000"/>
          <w:kern w:val="0"/>
          <w:sz w:val="24"/>
          <w:szCs w:val="24"/>
          <w14:ligatures w14:val="none"/>
        </w:rPr>
        <w:t>Yield-Giving Grant application, and various Rockville businesses, enhancing audience engagement and promotion during Economic Development Week.</w:t>
      </w:r>
    </w:p>
    <w:p w14:paraId="16C44DE2" w14:textId="78CFFEB0" w:rsidR="000F2E90" w:rsidRDefault="000F2E90" w:rsidP="000F2E90">
      <w:pPr>
        <w:ind w:left="720"/>
        <w:rPr>
          <w:rFonts w:ascii="Times New Roman" w:eastAsia="Times New Roman" w:hAnsi="Times New Roman" w:cs="Times New Roman"/>
          <w:color w:val="000000"/>
          <w:kern w:val="0"/>
          <w:sz w:val="24"/>
          <w:szCs w:val="24"/>
          <w14:ligatures w14:val="none"/>
        </w:rPr>
      </w:pPr>
      <w:r w:rsidRPr="008D5E6D">
        <w:rPr>
          <w:rFonts w:ascii="Times New Roman" w:eastAsia="Times New Roman" w:hAnsi="Times New Roman" w:cs="Times New Roman"/>
          <w:color w:val="000000"/>
          <w:kern w:val="0"/>
          <w:sz w:val="24"/>
          <w:szCs w:val="24"/>
          <w14:ligatures w14:val="none"/>
        </w:rPr>
        <w:t>Ms. Rivarde played a significant role in various city planning initiatives, including contributing to the amendment of the Town Center Plan and 2040 Comp Plan, providing a business community perspective. Ms. Rivarde actively engaged in community outreach at events like the Farmers Market, gave detailed feedback on report drafts, and participated in the Historic Preservation Work Program, focusing on redevelopment incentives. Additionally, Ms. Rivarde collaborated with planning staff to explore strategies for attracting life science businesses, participated in the redevelopment of the Rockville Metro Station, and successfully presented reports and strategic plans to gain support from the City for continued efforts</w:t>
      </w:r>
      <w:r w:rsidR="00BA5344">
        <w:rPr>
          <w:rFonts w:ascii="Times New Roman" w:eastAsia="Times New Roman" w:hAnsi="Times New Roman" w:cs="Times New Roman"/>
          <w:color w:val="000000"/>
          <w:kern w:val="0"/>
          <w:sz w:val="24"/>
          <w:szCs w:val="24"/>
          <w14:ligatures w14:val="none"/>
        </w:rPr>
        <w:t xml:space="preserve"> by REDI</w:t>
      </w:r>
      <w:r w:rsidRPr="008D5E6D">
        <w:rPr>
          <w:rFonts w:ascii="Times New Roman" w:eastAsia="Times New Roman" w:hAnsi="Times New Roman" w:cs="Times New Roman"/>
          <w:color w:val="000000"/>
          <w:kern w:val="0"/>
          <w:sz w:val="24"/>
          <w:szCs w:val="24"/>
          <w14:ligatures w14:val="none"/>
        </w:rPr>
        <w:t xml:space="preserve">. </w:t>
      </w:r>
    </w:p>
    <w:p w14:paraId="5AABB633" w14:textId="77777777" w:rsidR="000F2E90" w:rsidRPr="003F6CED" w:rsidRDefault="000F2E90" w:rsidP="00BA5344">
      <w:pPr>
        <w:ind w:left="72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Ms. Rivarde spoke about the</w:t>
      </w:r>
      <w:r w:rsidRPr="003F6CED">
        <w:rPr>
          <w:rFonts w:ascii="Times New Roman" w:eastAsia="Times New Roman" w:hAnsi="Times New Roman" w:cs="Times New Roman"/>
          <w:color w:val="000000"/>
          <w:kern w:val="0"/>
          <w:sz w:val="24"/>
          <w:szCs w:val="24"/>
          <w14:ligatures w14:val="none"/>
        </w:rPr>
        <w:t xml:space="preserve"> Governor's citation for the MWBC program, showcasing state acknowledgment of its positive impact in supporting entrepreneurs in the Maryland capital region. </w:t>
      </w:r>
      <w:r>
        <w:rPr>
          <w:rFonts w:ascii="Times New Roman" w:eastAsia="Times New Roman" w:hAnsi="Times New Roman" w:cs="Times New Roman"/>
          <w:color w:val="000000"/>
          <w:kern w:val="0"/>
          <w:sz w:val="24"/>
          <w:szCs w:val="24"/>
          <w14:ligatures w14:val="none"/>
        </w:rPr>
        <w:t>Along with the support of the MWBC team, Ms. Rivarde</w:t>
      </w:r>
      <w:r w:rsidRPr="003F6CED">
        <w:rPr>
          <w:rFonts w:ascii="Times New Roman" w:eastAsia="Times New Roman" w:hAnsi="Times New Roman" w:cs="Times New Roman"/>
          <w:color w:val="000000"/>
          <w:kern w:val="0"/>
          <w:sz w:val="24"/>
          <w:szCs w:val="24"/>
          <w14:ligatures w14:val="none"/>
        </w:rPr>
        <w:t xml:space="preserve"> revamped the Elements of Entrepreneurship course, securing sponsorship from Truist Bank for 30 scholarships. Responding to survey feedback, th</w:t>
      </w:r>
      <w:r>
        <w:rPr>
          <w:rFonts w:ascii="Times New Roman" w:eastAsia="Times New Roman" w:hAnsi="Times New Roman" w:cs="Times New Roman"/>
          <w:color w:val="000000"/>
          <w:kern w:val="0"/>
          <w:sz w:val="24"/>
          <w:szCs w:val="24"/>
          <w14:ligatures w14:val="none"/>
        </w:rPr>
        <w:t>is resulted in the initiation of</w:t>
      </w:r>
      <w:r w:rsidRPr="003F6CED">
        <w:rPr>
          <w:rFonts w:ascii="Times New Roman" w:eastAsia="Times New Roman" w:hAnsi="Times New Roman" w:cs="Times New Roman"/>
          <w:color w:val="000000"/>
          <w:kern w:val="0"/>
          <w:sz w:val="24"/>
          <w:szCs w:val="24"/>
          <w14:ligatures w14:val="none"/>
        </w:rPr>
        <w:t xml:space="preserve"> the </w:t>
      </w:r>
      <w:proofErr w:type="spellStart"/>
      <w:r w:rsidRPr="003F6CED">
        <w:rPr>
          <w:rFonts w:ascii="Times New Roman" w:eastAsia="Times New Roman" w:hAnsi="Times New Roman" w:cs="Times New Roman"/>
          <w:color w:val="000000"/>
          <w:kern w:val="0"/>
          <w:sz w:val="24"/>
          <w:szCs w:val="24"/>
          <w14:ligatures w14:val="none"/>
        </w:rPr>
        <w:t>IntHERact</w:t>
      </w:r>
      <w:proofErr w:type="spellEnd"/>
      <w:r w:rsidRPr="003F6CED">
        <w:rPr>
          <w:rFonts w:ascii="Times New Roman" w:eastAsia="Times New Roman" w:hAnsi="Times New Roman" w:cs="Times New Roman"/>
          <w:color w:val="000000"/>
          <w:kern w:val="0"/>
          <w:sz w:val="24"/>
          <w:szCs w:val="24"/>
          <w14:ligatures w14:val="none"/>
        </w:rPr>
        <w:t xml:space="preserve"> series for networking and support. The Fall Shop Local cohort achieved </w:t>
      </w:r>
      <w:r w:rsidRPr="003F6CED">
        <w:rPr>
          <w:rFonts w:ascii="Times New Roman" w:eastAsia="Times New Roman" w:hAnsi="Times New Roman" w:cs="Times New Roman"/>
          <w:color w:val="000000"/>
          <w:kern w:val="0"/>
          <w:sz w:val="24"/>
          <w:szCs w:val="24"/>
          <w14:ligatures w14:val="none"/>
        </w:rPr>
        <w:lastRenderedPageBreak/>
        <w:t>record sales, generating over $375,000 in retail revenue, incorporating experiential events. The Childcare Incubator Program expanded across 15 locations, with training agreements totaling nearly $90,000. Additionally, a microgrant program for creative businesses in Frederick was launched, with plans for potential expansion.</w:t>
      </w:r>
    </w:p>
    <w:p w14:paraId="401BE2D4" w14:textId="13A8284F" w:rsidR="0072142B" w:rsidRPr="00494A71" w:rsidRDefault="0072142B" w:rsidP="0072142B">
      <w:pPr>
        <w:ind w:left="720"/>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14:ligatures w14:val="none"/>
        </w:rPr>
        <w:t>Ms. Rivarde</w:t>
      </w:r>
      <w:r w:rsidRPr="00494A71">
        <w:rPr>
          <w:rFonts w:ascii="Times New Roman" w:eastAsia="Times New Roman" w:hAnsi="Times New Roman" w:cs="Times New Roman"/>
          <w:color w:val="000000"/>
          <w:kern w:val="0"/>
          <w:sz w:val="24"/>
          <w:szCs w:val="24"/>
          <w14:ligatures w14:val="none"/>
        </w:rPr>
        <w:t xml:space="preserve"> successfully renegotiated the Technology Service Contract with Airiam, replacing an outdated nine-year-old agreement with one that offers enhanced cybersecurity and includes a forward-looking CIO function.</w:t>
      </w:r>
      <w:r>
        <w:rPr>
          <w:rFonts w:ascii="Times New Roman" w:eastAsia="Times New Roman" w:hAnsi="Times New Roman" w:cs="Times New Roman"/>
          <w:color w:val="000000"/>
          <w:kern w:val="0"/>
          <w:sz w:val="24"/>
          <w:szCs w:val="24"/>
          <w14:ligatures w14:val="none"/>
        </w:rPr>
        <w:t xml:space="preserve">  She procured Cyber Insurance.</w:t>
      </w:r>
      <w:r w:rsidRPr="00494A71">
        <w:rPr>
          <w:rFonts w:ascii="Times New Roman" w:eastAsia="Times New Roman" w:hAnsi="Times New Roman" w:cs="Times New Roman"/>
          <w:color w:val="000000"/>
          <w:kern w:val="0"/>
          <w:sz w:val="24"/>
          <w:szCs w:val="24"/>
          <w14:ligatures w14:val="none"/>
        </w:rPr>
        <w:t xml:space="preserve"> To foster employee engagement and teamwork, </w:t>
      </w:r>
      <w:r>
        <w:rPr>
          <w:rFonts w:ascii="Times New Roman" w:eastAsia="Times New Roman" w:hAnsi="Times New Roman" w:cs="Times New Roman"/>
          <w:color w:val="000000"/>
          <w:kern w:val="0"/>
          <w:sz w:val="24"/>
          <w:szCs w:val="24"/>
          <w14:ligatures w14:val="none"/>
        </w:rPr>
        <w:t>Ms. Rivarde</w:t>
      </w:r>
      <w:r w:rsidRPr="00494A71">
        <w:rPr>
          <w:rFonts w:ascii="Times New Roman" w:eastAsia="Times New Roman" w:hAnsi="Times New Roman" w:cs="Times New Roman"/>
          <w:color w:val="000000"/>
          <w:kern w:val="0"/>
          <w:sz w:val="24"/>
          <w:szCs w:val="24"/>
          <w14:ligatures w14:val="none"/>
        </w:rPr>
        <w:t xml:space="preserve"> organized staff workshops with Montgomery College for team building and communication, providing executive coaching to key staff. Team-building efforts extended to attending the Montgomery College summer dinner theater to strengthen connections with the college administration. Furthermore, the Equity Brain Trust</w:t>
      </w:r>
      <w:r>
        <w:rPr>
          <w:rFonts w:ascii="Times New Roman" w:eastAsia="Times New Roman" w:hAnsi="Times New Roman" w:cs="Times New Roman"/>
          <w:color w:val="000000"/>
          <w:kern w:val="0"/>
          <w:sz w:val="24"/>
          <w:szCs w:val="24"/>
          <w14:ligatures w14:val="none"/>
        </w:rPr>
        <w:t xml:space="preserve"> was hired</w:t>
      </w:r>
      <w:r w:rsidRPr="00494A71">
        <w:rPr>
          <w:rFonts w:ascii="Times New Roman" w:eastAsia="Times New Roman" w:hAnsi="Times New Roman" w:cs="Times New Roman"/>
          <w:color w:val="000000"/>
          <w:kern w:val="0"/>
          <w:sz w:val="24"/>
          <w:szCs w:val="24"/>
          <w14:ligatures w14:val="none"/>
        </w:rPr>
        <w:t xml:space="preserve"> to assess the Diversity, Equity, and Inclusion (DEI) profile of the Shop Local program, ensuring the adoption of best practices for an equitable program.</w:t>
      </w:r>
    </w:p>
    <w:p w14:paraId="7C20253F" w14:textId="36CA1B18" w:rsidR="000F2E90" w:rsidRDefault="000F2E90" w:rsidP="000F2E90">
      <w:pPr>
        <w:ind w:left="72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Additional details can be found in the written report submitted to the Board as well as the PowerPoint presentation.  </w:t>
      </w:r>
    </w:p>
    <w:p w14:paraId="4767E916" w14:textId="77777777" w:rsidR="00542EC8" w:rsidRDefault="00542EC8" w:rsidP="000F2E90">
      <w:pPr>
        <w:ind w:left="720"/>
        <w:rPr>
          <w:rFonts w:ascii="Times New Roman" w:eastAsia="Times New Roman" w:hAnsi="Times New Roman" w:cs="Times New Roman"/>
          <w:color w:val="000000"/>
          <w:kern w:val="0"/>
          <w:sz w:val="24"/>
          <w:szCs w:val="24"/>
          <w14:ligatures w14:val="none"/>
        </w:rPr>
      </w:pPr>
    </w:p>
    <w:p w14:paraId="61210C8A" w14:textId="156C7C33" w:rsidR="000F2E90" w:rsidRDefault="00542EC8" w:rsidP="000F2E90">
      <w:pPr>
        <w:ind w:left="720"/>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lang w:val="en"/>
          <w14:ligatures w14:val="none"/>
        </w:rPr>
        <w:t>Other Updates from Staff</w:t>
      </w:r>
    </w:p>
    <w:p w14:paraId="6426AF54" w14:textId="2DD1AFE0" w:rsidR="00AA63C9" w:rsidRDefault="00AA63C9" w:rsidP="000F2E90">
      <w:pPr>
        <w:ind w:left="720"/>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lang w:val="en"/>
          <w14:ligatures w14:val="none"/>
        </w:rPr>
        <w:t>Due to constricted time and presentations – staff updates were circulated to the Board after the meeting</w:t>
      </w:r>
      <w:r w:rsidR="00B33CF0">
        <w:rPr>
          <w:rFonts w:ascii="Times New Roman" w:eastAsia="Times New Roman" w:hAnsi="Times New Roman" w:cs="Times New Roman"/>
          <w:color w:val="000000"/>
          <w:kern w:val="0"/>
          <w:sz w:val="24"/>
          <w:szCs w:val="24"/>
          <w:lang w:val="en"/>
          <w14:ligatures w14:val="none"/>
        </w:rPr>
        <w:t xml:space="preserve"> as follows</w:t>
      </w:r>
      <w:r>
        <w:rPr>
          <w:rFonts w:ascii="Times New Roman" w:eastAsia="Times New Roman" w:hAnsi="Times New Roman" w:cs="Times New Roman"/>
          <w:color w:val="000000"/>
          <w:kern w:val="0"/>
          <w:sz w:val="24"/>
          <w:szCs w:val="24"/>
          <w:lang w:val="en"/>
          <w14:ligatures w14:val="none"/>
        </w:rPr>
        <w:t>:</w:t>
      </w:r>
    </w:p>
    <w:p w14:paraId="423DBD75" w14:textId="4E2FB1B0" w:rsidR="00AA63C9" w:rsidRPr="000F2E90" w:rsidRDefault="00AA63C9" w:rsidP="00AA63C9">
      <w:pPr>
        <w:ind w:firstLine="720"/>
        <w:rPr>
          <w:rFonts w:ascii="Times New Roman" w:eastAsia="Times New Roman" w:hAnsi="Times New Roman" w:cs="Times New Roman"/>
          <w:color w:val="000000"/>
          <w:kern w:val="0"/>
          <w:sz w:val="24"/>
          <w:szCs w:val="24"/>
          <w:lang w:val="en"/>
          <w14:ligatures w14:val="none"/>
        </w:rPr>
      </w:pPr>
      <w:r w:rsidRPr="000F2E90">
        <w:rPr>
          <w:rFonts w:ascii="Times New Roman" w:eastAsia="Times New Roman" w:hAnsi="Times New Roman" w:cs="Times New Roman"/>
          <w:color w:val="000000"/>
          <w:kern w:val="0"/>
          <w:sz w:val="24"/>
          <w:szCs w:val="24"/>
          <w:lang w:val="en"/>
          <w14:ligatures w14:val="none"/>
        </w:rPr>
        <w:t xml:space="preserve">b. Economic Development </w:t>
      </w:r>
      <w:r w:rsidR="00951E38">
        <w:rPr>
          <w:rFonts w:ascii="Times New Roman" w:eastAsia="Times New Roman" w:hAnsi="Times New Roman" w:cs="Times New Roman"/>
          <w:color w:val="000000"/>
          <w:kern w:val="0"/>
          <w:sz w:val="24"/>
          <w:szCs w:val="24"/>
          <w:lang w:val="en"/>
          <w14:ligatures w14:val="none"/>
        </w:rPr>
        <w:t>– Richelle Wilson</w:t>
      </w:r>
    </w:p>
    <w:p w14:paraId="679AAA77" w14:textId="77777777" w:rsidR="00AA63C9" w:rsidRPr="007B7268" w:rsidRDefault="00AA63C9" w:rsidP="00AA63C9">
      <w:pPr>
        <w:numPr>
          <w:ilvl w:val="0"/>
          <w:numId w:val="3"/>
        </w:numPr>
        <w:spacing w:line="240" w:lineRule="auto"/>
        <w:ind w:left="990"/>
        <w:rPr>
          <w:rFonts w:ascii="Times New Roman" w:hAnsi="Times New Roman" w:cs="Times New Roman"/>
          <w:sz w:val="24"/>
          <w:szCs w:val="24"/>
        </w:rPr>
      </w:pPr>
      <w:r w:rsidRPr="007B7268">
        <w:rPr>
          <w:rFonts w:ascii="Times New Roman" w:hAnsi="Times New Roman" w:cs="Times New Roman"/>
          <w:sz w:val="24"/>
          <w:szCs w:val="24"/>
        </w:rPr>
        <w:t>Medium Giant is finalizing the branding for the life science branding project. We should receive the final document in a week to review, provide to our partners and provide feedback.  </w:t>
      </w:r>
    </w:p>
    <w:p w14:paraId="338A93D6" w14:textId="77777777" w:rsidR="00AA63C9" w:rsidRPr="007B7268" w:rsidRDefault="00AA63C9" w:rsidP="00AA63C9">
      <w:pPr>
        <w:numPr>
          <w:ilvl w:val="0"/>
          <w:numId w:val="3"/>
        </w:numPr>
        <w:spacing w:line="240" w:lineRule="auto"/>
        <w:ind w:left="990"/>
        <w:rPr>
          <w:rFonts w:ascii="Times New Roman" w:hAnsi="Times New Roman" w:cs="Times New Roman"/>
          <w:sz w:val="24"/>
          <w:szCs w:val="24"/>
        </w:rPr>
      </w:pPr>
      <w:r w:rsidRPr="007B7268">
        <w:rPr>
          <w:rFonts w:ascii="Times New Roman" w:hAnsi="Times New Roman" w:cs="Times New Roman"/>
          <w:sz w:val="24"/>
          <w:szCs w:val="24"/>
        </w:rPr>
        <w:t>Currently we are working alongside Mayor Ashton to coordinate business visits to our life science and other STEM businesses in the City. We will send out more information as we secure dates.</w:t>
      </w:r>
    </w:p>
    <w:p w14:paraId="66565534" w14:textId="77777777" w:rsidR="00AA63C9" w:rsidRPr="007B7268" w:rsidRDefault="00AA63C9" w:rsidP="00AA63C9">
      <w:pPr>
        <w:numPr>
          <w:ilvl w:val="0"/>
          <w:numId w:val="3"/>
        </w:numPr>
        <w:spacing w:line="240" w:lineRule="auto"/>
        <w:ind w:left="990"/>
        <w:rPr>
          <w:rFonts w:ascii="Times New Roman" w:hAnsi="Times New Roman" w:cs="Times New Roman"/>
          <w:sz w:val="24"/>
          <w:szCs w:val="24"/>
        </w:rPr>
      </w:pPr>
      <w:r w:rsidRPr="007B7268">
        <w:rPr>
          <w:rFonts w:ascii="Times New Roman" w:hAnsi="Times New Roman" w:cs="Times New Roman"/>
          <w:sz w:val="24"/>
          <w:szCs w:val="24"/>
        </w:rPr>
        <w:t xml:space="preserve">Our work with Ilana Preuss for our Rock East Initiative is wrapping up. We held several meetings with small manufacturers in Rockville and those looking to relocate to Rockville. Recently, we partnered with Montgomery County’s Hispanic Chamber of Commerce and the Black Collective to hold focus groups for their members. The discussions at these focus groups were very informative and connected us with additional small-scale manufacturers looking for space to scale their businesses. Ilana is working on a report that will outline recommendations and the next steps. </w:t>
      </w:r>
    </w:p>
    <w:p w14:paraId="190F8B47" w14:textId="77777777" w:rsidR="00AA63C9" w:rsidRDefault="00AA63C9" w:rsidP="00AA63C9">
      <w:pPr>
        <w:numPr>
          <w:ilvl w:val="0"/>
          <w:numId w:val="3"/>
        </w:numPr>
        <w:spacing w:line="240" w:lineRule="auto"/>
        <w:ind w:left="990"/>
        <w:rPr>
          <w:rFonts w:ascii="Times New Roman" w:hAnsi="Times New Roman" w:cs="Times New Roman"/>
          <w:sz w:val="24"/>
          <w:szCs w:val="24"/>
        </w:rPr>
      </w:pPr>
      <w:r w:rsidRPr="007B7268">
        <w:rPr>
          <w:rFonts w:ascii="Times New Roman" w:hAnsi="Times New Roman" w:cs="Times New Roman"/>
          <w:sz w:val="24"/>
          <w:szCs w:val="24"/>
        </w:rPr>
        <w:t xml:space="preserve">The Bio Committee is working on organizing a series of networking events for the life science community. Each event will feature a speaker(s) covering various topics (including venture capital trends, the federal government’s initiatives in the life science sector, </w:t>
      </w:r>
      <w:proofErr w:type="spellStart"/>
      <w:r w:rsidRPr="007B7268">
        <w:rPr>
          <w:rFonts w:ascii="Times New Roman" w:hAnsi="Times New Roman" w:cs="Times New Roman"/>
          <w:sz w:val="24"/>
          <w:szCs w:val="24"/>
        </w:rPr>
        <w:t>etc</w:t>
      </w:r>
      <w:proofErr w:type="spellEnd"/>
      <w:r w:rsidRPr="007B7268">
        <w:rPr>
          <w:rFonts w:ascii="Times New Roman" w:hAnsi="Times New Roman" w:cs="Times New Roman"/>
          <w:sz w:val="24"/>
          <w:szCs w:val="24"/>
        </w:rPr>
        <w:t xml:space="preserve">…) and will be held at a local restaurant and open to all life science and biotech businesses and stakeholders in the County. </w:t>
      </w:r>
    </w:p>
    <w:p w14:paraId="68AFF98F" w14:textId="02E511A6" w:rsidR="00AA63C9" w:rsidRPr="00AA63C9" w:rsidRDefault="00F73D01" w:rsidP="00AA63C9">
      <w:pPr>
        <w:pStyle w:val="ListParagraph"/>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lang w:val="en"/>
          <w14:ligatures w14:val="none"/>
        </w:rPr>
        <w:lastRenderedPageBreak/>
        <w:t>c</w:t>
      </w:r>
      <w:r w:rsidR="00AA63C9" w:rsidRPr="00AA63C9">
        <w:rPr>
          <w:rFonts w:ascii="Times New Roman" w:eastAsia="Times New Roman" w:hAnsi="Times New Roman" w:cs="Times New Roman"/>
          <w:color w:val="000000"/>
          <w:kern w:val="0"/>
          <w:sz w:val="24"/>
          <w:szCs w:val="24"/>
          <w:lang w:val="en"/>
          <w14:ligatures w14:val="none"/>
        </w:rPr>
        <w:t xml:space="preserve">. </w:t>
      </w:r>
      <w:r w:rsidR="00AA63C9">
        <w:rPr>
          <w:rFonts w:ascii="Times New Roman" w:eastAsia="Times New Roman" w:hAnsi="Times New Roman" w:cs="Times New Roman"/>
          <w:color w:val="000000"/>
          <w:kern w:val="0"/>
          <w:sz w:val="24"/>
          <w:szCs w:val="24"/>
          <w:lang w:val="en"/>
          <w14:ligatures w14:val="none"/>
        </w:rPr>
        <w:t>Marketing</w:t>
      </w:r>
      <w:r w:rsidR="00AA63C9" w:rsidRPr="00AA63C9">
        <w:rPr>
          <w:rFonts w:ascii="Times New Roman" w:eastAsia="Times New Roman" w:hAnsi="Times New Roman" w:cs="Times New Roman"/>
          <w:color w:val="000000"/>
          <w:kern w:val="0"/>
          <w:sz w:val="24"/>
          <w:szCs w:val="24"/>
          <w:lang w:val="en"/>
          <w14:ligatures w14:val="none"/>
        </w:rPr>
        <w:t xml:space="preserve"> </w:t>
      </w:r>
      <w:r w:rsidR="00951E38">
        <w:rPr>
          <w:rFonts w:ascii="Times New Roman" w:eastAsia="Times New Roman" w:hAnsi="Times New Roman" w:cs="Times New Roman"/>
          <w:color w:val="000000"/>
          <w:kern w:val="0"/>
          <w:sz w:val="24"/>
          <w:szCs w:val="24"/>
          <w:lang w:val="en"/>
          <w14:ligatures w14:val="none"/>
        </w:rPr>
        <w:t>– Amanda Bosland</w:t>
      </w:r>
    </w:p>
    <w:p w14:paraId="0BEBAA6F" w14:textId="77777777" w:rsidR="00AA63C9" w:rsidRPr="007B7268" w:rsidRDefault="00AA63C9" w:rsidP="00AA63C9">
      <w:pPr>
        <w:numPr>
          <w:ilvl w:val="0"/>
          <w:numId w:val="5"/>
        </w:numPr>
        <w:spacing w:line="240" w:lineRule="auto"/>
        <w:ind w:left="990"/>
        <w:rPr>
          <w:rFonts w:ascii="Times New Roman" w:hAnsi="Times New Roman" w:cs="Times New Roman"/>
          <w:sz w:val="24"/>
          <w:szCs w:val="24"/>
        </w:rPr>
      </w:pPr>
      <w:r w:rsidRPr="007B7268">
        <w:rPr>
          <w:rFonts w:ascii="Times New Roman" w:hAnsi="Times New Roman" w:cs="Times New Roman"/>
          <w:sz w:val="24"/>
          <w:szCs w:val="24"/>
        </w:rPr>
        <w:t>REDI is working with Visit Montgomery on adding diversity tags/filters to the Explore Rockville business directory</w:t>
      </w:r>
    </w:p>
    <w:p w14:paraId="6AF61EC4" w14:textId="77777777" w:rsidR="00AA63C9" w:rsidRPr="007B7268" w:rsidRDefault="00AA63C9" w:rsidP="00AA63C9">
      <w:pPr>
        <w:numPr>
          <w:ilvl w:val="0"/>
          <w:numId w:val="5"/>
        </w:numPr>
        <w:spacing w:line="240" w:lineRule="auto"/>
        <w:ind w:left="990"/>
        <w:rPr>
          <w:rFonts w:ascii="Times New Roman" w:hAnsi="Times New Roman" w:cs="Times New Roman"/>
          <w:sz w:val="24"/>
          <w:szCs w:val="24"/>
        </w:rPr>
      </w:pPr>
      <w:r w:rsidRPr="007B7268">
        <w:rPr>
          <w:rFonts w:ascii="Times New Roman" w:hAnsi="Times New Roman" w:cs="Times New Roman"/>
          <w:sz w:val="24"/>
          <w:szCs w:val="24"/>
        </w:rPr>
        <w:t>REDI has identified potential vendors to work with on the execution of the Global Bites restaurant week and event. Once confirmed, REDI will connect with colleagues at the City and partners including Morguard and Visit Montgomery to identify and confirm the date and outdoor event set up</w:t>
      </w:r>
    </w:p>
    <w:p w14:paraId="7F07391D" w14:textId="77777777" w:rsidR="00AA63C9" w:rsidRPr="007B7268" w:rsidRDefault="00AA63C9" w:rsidP="00AA63C9">
      <w:pPr>
        <w:numPr>
          <w:ilvl w:val="0"/>
          <w:numId w:val="5"/>
        </w:numPr>
        <w:spacing w:line="240" w:lineRule="auto"/>
        <w:ind w:left="990"/>
        <w:rPr>
          <w:rFonts w:ascii="Times New Roman" w:hAnsi="Times New Roman" w:cs="Times New Roman"/>
          <w:sz w:val="24"/>
          <w:szCs w:val="24"/>
        </w:rPr>
      </w:pPr>
      <w:r w:rsidRPr="007B7268">
        <w:rPr>
          <w:rFonts w:ascii="Times New Roman" w:hAnsi="Times New Roman" w:cs="Times New Roman"/>
          <w:sz w:val="24"/>
          <w:szCs w:val="24"/>
        </w:rPr>
        <w:t>REDI is planning Business Spotlights for Black History Month highlighting businesses in the following categories:</w:t>
      </w:r>
    </w:p>
    <w:p w14:paraId="53270DBD" w14:textId="77777777" w:rsidR="00AA63C9" w:rsidRPr="007B7268" w:rsidRDefault="00AA63C9" w:rsidP="00F73D01">
      <w:pPr>
        <w:numPr>
          <w:ilvl w:val="2"/>
          <w:numId w:val="7"/>
        </w:numPr>
        <w:spacing w:line="240" w:lineRule="auto"/>
        <w:rPr>
          <w:rFonts w:ascii="Times New Roman" w:hAnsi="Times New Roman" w:cs="Times New Roman"/>
          <w:sz w:val="24"/>
          <w:szCs w:val="24"/>
        </w:rPr>
      </w:pPr>
      <w:r w:rsidRPr="007B7268">
        <w:rPr>
          <w:rFonts w:ascii="Times New Roman" w:hAnsi="Times New Roman" w:cs="Times New Roman"/>
          <w:sz w:val="24"/>
          <w:szCs w:val="24"/>
        </w:rPr>
        <w:t xml:space="preserve">Women-owned </w:t>
      </w:r>
    </w:p>
    <w:p w14:paraId="1C46DD69" w14:textId="77777777" w:rsidR="00AA63C9" w:rsidRPr="007B7268" w:rsidRDefault="00AA63C9" w:rsidP="00F73D01">
      <w:pPr>
        <w:numPr>
          <w:ilvl w:val="2"/>
          <w:numId w:val="7"/>
        </w:numPr>
        <w:spacing w:line="240" w:lineRule="auto"/>
        <w:rPr>
          <w:rFonts w:ascii="Times New Roman" w:hAnsi="Times New Roman" w:cs="Times New Roman"/>
          <w:sz w:val="24"/>
          <w:szCs w:val="24"/>
        </w:rPr>
      </w:pPr>
      <w:r w:rsidRPr="007B7268">
        <w:rPr>
          <w:rFonts w:ascii="Times New Roman" w:hAnsi="Times New Roman" w:cs="Times New Roman"/>
          <w:sz w:val="24"/>
          <w:szCs w:val="24"/>
        </w:rPr>
        <w:t xml:space="preserve">STEM-focused </w:t>
      </w:r>
    </w:p>
    <w:p w14:paraId="65A8BF23" w14:textId="77777777" w:rsidR="00AA63C9" w:rsidRPr="007B7268" w:rsidRDefault="00AA63C9" w:rsidP="00F73D01">
      <w:pPr>
        <w:numPr>
          <w:ilvl w:val="2"/>
          <w:numId w:val="7"/>
        </w:numPr>
        <w:spacing w:line="240" w:lineRule="auto"/>
        <w:rPr>
          <w:rFonts w:ascii="Times New Roman" w:hAnsi="Times New Roman" w:cs="Times New Roman"/>
          <w:sz w:val="24"/>
          <w:szCs w:val="24"/>
        </w:rPr>
      </w:pPr>
      <w:r w:rsidRPr="007B7268">
        <w:rPr>
          <w:rFonts w:ascii="Times New Roman" w:hAnsi="Times New Roman" w:cs="Times New Roman"/>
          <w:sz w:val="24"/>
          <w:szCs w:val="24"/>
        </w:rPr>
        <w:t xml:space="preserve">Manufacturing </w:t>
      </w:r>
    </w:p>
    <w:p w14:paraId="15B9922F" w14:textId="77777777" w:rsidR="00AA63C9" w:rsidRDefault="00AA63C9" w:rsidP="00F73D01">
      <w:pPr>
        <w:numPr>
          <w:ilvl w:val="2"/>
          <w:numId w:val="7"/>
        </w:numPr>
        <w:spacing w:line="240" w:lineRule="auto"/>
        <w:rPr>
          <w:rFonts w:ascii="Times New Roman" w:hAnsi="Times New Roman" w:cs="Times New Roman"/>
          <w:sz w:val="24"/>
          <w:szCs w:val="24"/>
        </w:rPr>
      </w:pPr>
      <w:r w:rsidRPr="007B7268">
        <w:rPr>
          <w:rFonts w:ascii="Times New Roman" w:hAnsi="Times New Roman" w:cs="Times New Roman"/>
          <w:sz w:val="24"/>
          <w:szCs w:val="24"/>
        </w:rPr>
        <w:t>Long-standing/Historic</w:t>
      </w:r>
    </w:p>
    <w:p w14:paraId="0ED21DB5" w14:textId="22314DF7" w:rsidR="00F73D01" w:rsidRPr="00F73D01" w:rsidRDefault="00F73D01" w:rsidP="00F73D01">
      <w:pPr>
        <w:pStyle w:val="ListParagraph"/>
        <w:numPr>
          <w:ilvl w:val="0"/>
          <w:numId w:val="6"/>
        </w:numPr>
        <w:rPr>
          <w:rFonts w:ascii="Times New Roman" w:eastAsia="Times New Roman" w:hAnsi="Times New Roman" w:cs="Times New Roman"/>
          <w:color w:val="000000"/>
          <w:kern w:val="0"/>
          <w:sz w:val="24"/>
          <w:szCs w:val="24"/>
          <w:lang w:val="en"/>
          <w14:ligatures w14:val="none"/>
        </w:rPr>
      </w:pPr>
      <w:r w:rsidRPr="00F73D01">
        <w:rPr>
          <w:rFonts w:ascii="Times New Roman" w:eastAsia="Times New Roman" w:hAnsi="Times New Roman" w:cs="Times New Roman"/>
          <w:color w:val="000000"/>
          <w:kern w:val="0"/>
          <w:sz w:val="24"/>
          <w:szCs w:val="24"/>
          <w:lang w:val="en"/>
          <w14:ligatures w14:val="none"/>
        </w:rPr>
        <w:t xml:space="preserve"> </w:t>
      </w:r>
      <w:r w:rsidR="00951E38">
        <w:rPr>
          <w:rFonts w:ascii="Times New Roman" w:eastAsia="Times New Roman" w:hAnsi="Times New Roman" w:cs="Times New Roman"/>
          <w:color w:val="000000"/>
          <w:kern w:val="0"/>
          <w:sz w:val="24"/>
          <w:szCs w:val="24"/>
          <w:lang w:val="en"/>
          <w14:ligatures w14:val="none"/>
        </w:rPr>
        <w:t>MWBC/Small Business Support – Danette Nguyen</w:t>
      </w:r>
    </w:p>
    <w:p w14:paraId="469F379B" w14:textId="77777777" w:rsidR="00AA63C9" w:rsidRPr="007B7268" w:rsidRDefault="00AA63C9" w:rsidP="00951E38">
      <w:pPr>
        <w:numPr>
          <w:ilvl w:val="0"/>
          <w:numId w:val="4"/>
        </w:numPr>
        <w:spacing w:line="240" w:lineRule="auto"/>
        <w:ind w:left="810"/>
        <w:rPr>
          <w:rFonts w:ascii="Times New Roman" w:hAnsi="Times New Roman" w:cs="Times New Roman"/>
          <w:sz w:val="24"/>
          <w:szCs w:val="24"/>
        </w:rPr>
      </w:pPr>
      <w:r w:rsidRPr="007B7268">
        <w:rPr>
          <w:rFonts w:ascii="Times New Roman" w:hAnsi="Times New Roman" w:cs="Times New Roman"/>
          <w:sz w:val="24"/>
          <w:szCs w:val="24"/>
        </w:rPr>
        <w:t>Events:</w:t>
      </w:r>
    </w:p>
    <w:p w14:paraId="65251F41" w14:textId="77777777" w:rsidR="00AA63C9" w:rsidRPr="007B7268" w:rsidRDefault="00000000" w:rsidP="00951E38">
      <w:pPr>
        <w:numPr>
          <w:ilvl w:val="1"/>
          <w:numId w:val="4"/>
        </w:numPr>
        <w:spacing w:line="240" w:lineRule="auto"/>
        <w:rPr>
          <w:rFonts w:ascii="Times New Roman" w:hAnsi="Times New Roman" w:cs="Times New Roman"/>
          <w:sz w:val="24"/>
          <w:szCs w:val="24"/>
        </w:rPr>
      </w:pPr>
      <w:hyperlink r:id="rId12" w:history="1">
        <w:proofErr w:type="spellStart"/>
        <w:r w:rsidR="00AA63C9" w:rsidRPr="007B7268">
          <w:rPr>
            <w:rStyle w:val="Hyperlink"/>
            <w:rFonts w:ascii="Times New Roman" w:hAnsi="Times New Roman" w:cs="Times New Roman"/>
            <w:sz w:val="24"/>
            <w:szCs w:val="24"/>
          </w:rPr>
          <w:t>IntHERact</w:t>
        </w:r>
        <w:proofErr w:type="spellEnd"/>
      </w:hyperlink>
    </w:p>
    <w:p w14:paraId="5C2CFAAC" w14:textId="77777777" w:rsidR="00AA63C9" w:rsidRPr="007B7268" w:rsidRDefault="00AA63C9" w:rsidP="00951E38">
      <w:pPr>
        <w:numPr>
          <w:ilvl w:val="2"/>
          <w:numId w:val="4"/>
        </w:numPr>
        <w:spacing w:line="240" w:lineRule="auto"/>
        <w:ind w:left="1890"/>
        <w:rPr>
          <w:rFonts w:ascii="Times New Roman" w:hAnsi="Times New Roman" w:cs="Times New Roman"/>
          <w:sz w:val="24"/>
          <w:szCs w:val="24"/>
        </w:rPr>
      </w:pPr>
      <w:r w:rsidRPr="007B7268">
        <w:rPr>
          <w:rFonts w:ascii="Times New Roman" w:hAnsi="Times New Roman" w:cs="Times New Roman"/>
          <w:sz w:val="24"/>
          <w:szCs w:val="24"/>
        </w:rPr>
        <w:t>Date &amp; Time = 2/15 from 6 to 8pm</w:t>
      </w:r>
    </w:p>
    <w:p w14:paraId="44996E34" w14:textId="77777777" w:rsidR="00AA63C9" w:rsidRPr="007B7268" w:rsidRDefault="00AA63C9" w:rsidP="00951E38">
      <w:pPr>
        <w:numPr>
          <w:ilvl w:val="2"/>
          <w:numId w:val="4"/>
        </w:numPr>
        <w:spacing w:line="240" w:lineRule="auto"/>
        <w:ind w:left="1890"/>
        <w:rPr>
          <w:rFonts w:ascii="Times New Roman" w:hAnsi="Times New Roman" w:cs="Times New Roman"/>
          <w:sz w:val="24"/>
          <w:szCs w:val="24"/>
        </w:rPr>
      </w:pPr>
      <w:r w:rsidRPr="007B7268">
        <w:rPr>
          <w:rFonts w:ascii="Times New Roman" w:hAnsi="Times New Roman" w:cs="Times New Roman"/>
          <w:sz w:val="24"/>
          <w:szCs w:val="24"/>
        </w:rPr>
        <w:t xml:space="preserve">Location = </w:t>
      </w:r>
      <w:hyperlink r:id="rId13" w:history="1">
        <w:r w:rsidRPr="007B7268">
          <w:rPr>
            <w:rStyle w:val="Hyperlink"/>
            <w:rFonts w:ascii="Times New Roman" w:hAnsi="Times New Roman" w:cs="Times New Roman"/>
            <w:sz w:val="24"/>
            <w:szCs w:val="24"/>
          </w:rPr>
          <w:t xml:space="preserve">Hammer &amp; Stain </w:t>
        </w:r>
      </w:hyperlink>
      <w:r w:rsidRPr="007B7268">
        <w:rPr>
          <w:rFonts w:ascii="Times New Roman" w:hAnsi="Times New Roman" w:cs="Times New Roman"/>
          <w:sz w:val="24"/>
          <w:szCs w:val="24"/>
        </w:rPr>
        <w:t xml:space="preserve">@ 107B Gibbs Street  </w:t>
      </w:r>
    </w:p>
    <w:p w14:paraId="4D2592F0" w14:textId="77777777" w:rsidR="00AA63C9" w:rsidRPr="007B7268" w:rsidRDefault="00AA63C9" w:rsidP="00951E38">
      <w:pPr>
        <w:numPr>
          <w:ilvl w:val="2"/>
          <w:numId w:val="4"/>
        </w:numPr>
        <w:spacing w:line="240" w:lineRule="auto"/>
        <w:ind w:left="1890"/>
        <w:rPr>
          <w:rFonts w:ascii="Times New Roman" w:hAnsi="Times New Roman" w:cs="Times New Roman"/>
          <w:sz w:val="24"/>
          <w:szCs w:val="24"/>
        </w:rPr>
      </w:pPr>
      <w:r w:rsidRPr="007B7268">
        <w:rPr>
          <w:rFonts w:ascii="Times New Roman" w:hAnsi="Times New Roman" w:cs="Times New Roman"/>
          <w:sz w:val="24"/>
          <w:szCs w:val="24"/>
        </w:rPr>
        <w:t xml:space="preserve">Tickets = </w:t>
      </w:r>
      <w:hyperlink r:id="rId14" w:history="1">
        <w:r w:rsidRPr="007B7268">
          <w:rPr>
            <w:rStyle w:val="Hyperlink"/>
            <w:rFonts w:ascii="Times New Roman" w:hAnsi="Times New Roman" w:cs="Times New Roman"/>
            <w:sz w:val="24"/>
            <w:szCs w:val="24"/>
          </w:rPr>
          <w:t>https://marylandwbc.org/intheract-hammerstain</w:t>
        </w:r>
      </w:hyperlink>
      <w:r w:rsidRPr="007B7268">
        <w:rPr>
          <w:rFonts w:ascii="Times New Roman" w:hAnsi="Times New Roman" w:cs="Times New Roman"/>
          <w:sz w:val="24"/>
          <w:szCs w:val="24"/>
        </w:rPr>
        <w:t xml:space="preserve"> </w:t>
      </w:r>
    </w:p>
    <w:p w14:paraId="3582D70E" w14:textId="77777777" w:rsidR="00AA63C9" w:rsidRPr="007B7268" w:rsidRDefault="00000000" w:rsidP="00951E38">
      <w:pPr>
        <w:numPr>
          <w:ilvl w:val="1"/>
          <w:numId w:val="4"/>
        </w:numPr>
        <w:spacing w:line="240" w:lineRule="auto"/>
        <w:rPr>
          <w:rFonts w:ascii="Times New Roman" w:hAnsi="Times New Roman" w:cs="Times New Roman"/>
          <w:sz w:val="24"/>
          <w:szCs w:val="24"/>
        </w:rPr>
      </w:pPr>
      <w:hyperlink r:id="rId15" w:history="1">
        <w:proofErr w:type="spellStart"/>
        <w:r w:rsidR="00AA63C9" w:rsidRPr="007B7268">
          <w:rPr>
            <w:rStyle w:val="Hyperlink"/>
            <w:rFonts w:ascii="Times New Roman" w:hAnsi="Times New Roman" w:cs="Times New Roman"/>
            <w:sz w:val="24"/>
            <w:szCs w:val="24"/>
          </w:rPr>
          <w:t>EmpowHER</w:t>
        </w:r>
        <w:proofErr w:type="spellEnd"/>
      </w:hyperlink>
      <w:r w:rsidR="00AA63C9" w:rsidRPr="007B7268">
        <w:rPr>
          <w:rFonts w:ascii="Times New Roman" w:hAnsi="Times New Roman" w:cs="Times New Roman"/>
          <w:sz w:val="24"/>
          <w:szCs w:val="24"/>
        </w:rPr>
        <w:t xml:space="preserve"> </w:t>
      </w:r>
    </w:p>
    <w:p w14:paraId="77811411" w14:textId="77777777" w:rsidR="00AA63C9" w:rsidRPr="007B7268" w:rsidRDefault="00AA63C9" w:rsidP="00951E38">
      <w:pPr>
        <w:numPr>
          <w:ilvl w:val="2"/>
          <w:numId w:val="4"/>
        </w:numPr>
        <w:spacing w:line="240" w:lineRule="auto"/>
        <w:ind w:left="1890"/>
        <w:rPr>
          <w:rFonts w:ascii="Times New Roman" w:hAnsi="Times New Roman" w:cs="Times New Roman"/>
          <w:sz w:val="24"/>
          <w:szCs w:val="24"/>
        </w:rPr>
      </w:pPr>
      <w:r w:rsidRPr="007B7268">
        <w:rPr>
          <w:rFonts w:ascii="Times New Roman" w:hAnsi="Times New Roman" w:cs="Times New Roman"/>
          <w:sz w:val="24"/>
          <w:szCs w:val="24"/>
        </w:rPr>
        <w:t>Date &amp; Time = 3/7 from 9am to Noon</w:t>
      </w:r>
    </w:p>
    <w:p w14:paraId="2DEBC42B" w14:textId="77777777" w:rsidR="00AA63C9" w:rsidRPr="007B7268" w:rsidRDefault="00AA63C9" w:rsidP="00951E38">
      <w:pPr>
        <w:numPr>
          <w:ilvl w:val="2"/>
          <w:numId w:val="4"/>
        </w:numPr>
        <w:spacing w:line="240" w:lineRule="auto"/>
        <w:ind w:left="1890"/>
        <w:rPr>
          <w:rFonts w:ascii="Times New Roman" w:hAnsi="Times New Roman" w:cs="Times New Roman"/>
          <w:sz w:val="24"/>
          <w:szCs w:val="24"/>
        </w:rPr>
      </w:pPr>
      <w:r w:rsidRPr="007B7268">
        <w:rPr>
          <w:rFonts w:ascii="Times New Roman" w:hAnsi="Times New Roman" w:cs="Times New Roman"/>
          <w:sz w:val="24"/>
          <w:szCs w:val="24"/>
        </w:rPr>
        <w:t>Location = Universities at Shady Grove</w:t>
      </w:r>
    </w:p>
    <w:p w14:paraId="48D15FFD" w14:textId="77777777" w:rsidR="00AA63C9" w:rsidRPr="007B7268" w:rsidRDefault="00AA63C9" w:rsidP="00951E38">
      <w:pPr>
        <w:numPr>
          <w:ilvl w:val="2"/>
          <w:numId w:val="4"/>
        </w:numPr>
        <w:spacing w:line="240" w:lineRule="auto"/>
        <w:ind w:left="1890"/>
        <w:rPr>
          <w:rFonts w:ascii="Times New Roman" w:hAnsi="Times New Roman" w:cs="Times New Roman"/>
          <w:sz w:val="24"/>
          <w:szCs w:val="24"/>
        </w:rPr>
      </w:pPr>
      <w:r w:rsidRPr="007B7268">
        <w:rPr>
          <w:rFonts w:ascii="Times New Roman" w:hAnsi="Times New Roman" w:cs="Times New Roman"/>
          <w:sz w:val="24"/>
          <w:szCs w:val="24"/>
        </w:rPr>
        <w:t xml:space="preserve">Tickets = </w:t>
      </w:r>
      <w:hyperlink r:id="rId16" w:history="1">
        <w:r w:rsidRPr="007B7268">
          <w:rPr>
            <w:rStyle w:val="Hyperlink"/>
            <w:rFonts w:ascii="Times New Roman" w:hAnsi="Times New Roman" w:cs="Times New Roman"/>
            <w:sz w:val="24"/>
            <w:szCs w:val="24"/>
          </w:rPr>
          <w:t>https://marylandwbc.org/empowher</w:t>
        </w:r>
      </w:hyperlink>
    </w:p>
    <w:p w14:paraId="235C59DC" w14:textId="77777777" w:rsidR="00AA63C9" w:rsidRPr="007B7268" w:rsidRDefault="00AA63C9" w:rsidP="00951E38">
      <w:pPr>
        <w:numPr>
          <w:ilvl w:val="0"/>
          <w:numId w:val="4"/>
        </w:numPr>
        <w:spacing w:line="240" w:lineRule="auto"/>
        <w:ind w:left="810"/>
        <w:rPr>
          <w:rFonts w:ascii="Times New Roman" w:hAnsi="Times New Roman" w:cs="Times New Roman"/>
          <w:sz w:val="24"/>
          <w:szCs w:val="24"/>
        </w:rPr>
      </w:pPr>
      <w:r w:rsidRPr="007B7268">
        <w:rPr>
          <w:rFonts w:ascii="Times New Roman" w:hAnsi="Times New Roman" w:cs="Times New Roman"/>
          <w:sz w:val="24"/>
          <w:szCs w:val="24"/>
        </w:rPr>
        <w:t>Programs</w:t>
      </w:r>
    </w:p>
    <w:p w14:paraId="28F00472" w14:textId="77777777" w:rsidR="00AA63C9" w:rsidRPr="007B7268" w:rsidRDefault="00000000" w:rsidP="00951E38">
      <w:pPr>
        <w:numPr>
          <w:ilvl w:val="1"/>
          <w:numId w:val="4"/>
        </w:numPr>
        <w:spacing w:line="240" w:lineRule="auto"/>
        <w:rPr>
          <w:rFonts w:ascii="Times New Roman" w:hAnsi="Times New Roman" w:cs="Times New Roman"/>
          <w:sz w:val="24"/>
          <w:szCs w:val="24"/>
        </w:rPr>
      </w:pPr>
      <w:hyperlink r:id="rId17" w:history="1">
        <w:r w:rsidR="00AA63C9" w:rsidRPr="007B7268">
          <w:rPr>
            <w:rStyle w:val="Hyperlink"/>
            <w:rFonts w:ascii="Times New Roman" w:hAnsi="Times New Roman" w:cs="Times New Roman"/>
            <w:sz w:val="24"/>
            <w:szCs w:val="24"/>
          </w:rPr>
          <w:t>MWBC Shop Local</w:t>
        </w:r>
      </w:hyperlink>
    </w:p>
    <w:p w14:paraId="1AE753BF" w14:textId="77777777" w:rsidR="00AA63C9" w:rsidRPr="007B7268" w:rsidRDefault="00AA63C9" w:rsidP="00951E38">
      <w:pPr>
        <w:numPr>
          <w:ilvl w:val="2"/>
          <w:numId w:val="4"/>
        </w:numPr>
        <w:spacing w:line="240" w:lineRule="auto"/>
        <w:ind w:left="1980"/>
        <w:rPr>
          <w:rFonts w:ascii="Times New Roman" w:hAnsi="Times New Roman" w:cs="Times New Roman"/>
          <w:sz w:val="24"/>
          <w:szCs w:val="24"/>
        </w:rPr>
      </w:pPr>
      <w:r w:rsidRPr="007B7268">
        <w:rPr>
          <w:rFonts w:ascii="Times New Roman" w:hAnsi="Times New Roman" w:cs="Times New Roman"/>
          <w:sz w:val="24"/>
          <w:szCs w:val="24"/>
        </w:rPr>
        <w:t>Downtown Columbia Lakefront</w:t>
      </w:r>
    </w:p>
    <w:p w14:paraId="3784810E" w14:textId="77777777" w:rsidR="00AA63C9" w:rsidRPr="007B7268" w:rsidRDefault="00AA63C9" w:rsidP="00951E38">
      <w:pPr>
        <w:numPr>
          <w:ilvl w:val="3"/>
          <w:numId w:val="4"/>
        </w:numPr>
        <w:spacing w:line="240" w:lineRule="auto"/>
        <w:ind w:left="1980"/>
        <w:rPr>
          <w:rFonts w:ascii="Times New Roman" w:hAnsi="Times New Roman" w:cs="Times New Roman"/>
          <w:sz w:val="24"/>
          <w:szCs w:val="24"/>
        </w:rPr>
      </w:pPr>
      <w:r w:rsidRPr="007B7268">
        <w:rPr>
          <w:rFonts w:ascii="Times New Roman" w:hAnsi="Times New Roman" w:cs="Times New Roman"/>
          <w:sz w:val="24"/>
          <w:szCs w:val="24"/>
        </w:rPr>
        <w:t xml:space="preserve">Our second location opened on 1/20 in Howard County at </w:t>
      </w:r>
      <w:hyperlink r:id="rId18" w:history="1">
        <w:r w:rsidRPr="007B7268">
          <w:rPr>
            <w:rStyle w:val="Hyperlink"/>
            <w:rFonts w:ascii="Times New Roman" w:hAnsi="Times New Roman" w:cs="Times New Roman"/>
            <w:sz w:val="24"/>
            <w:szCs w:val="24"/>
          </w:rPr>
          <w:t>The 3rd</w:t>
        </w:r>
      </w:hyperlink>
      <w:r w:rsidRPr="007B7268">
        <w:rPr>
          <w:rFonts w:ascii="Times New Roman" w:hAnsi="Times New Roman" w:cs="Times New Roman"/>
          <w:sz w:val="24"/>
          <w:szCs w:val="24"/>
        </w:rPr>
        <w:t xml:space="preserve">, 10215 </w:t>
      </w:r>
      <w:proofErr w:type="spellStart"/>
      <w:r w:rsidRPr="007B7268">
        <w:rPr>
          <w:rFonts w:ascii="Times New Roman" w:hAnsi="Times New Roman" w:cs="Times New Roman"/>
          <w:sz w:val="24"/>
          <w:szCs w:val="24"/>
        </w:rPr>
        <w:t>Wincopin</w:t>
      </w:r>
      <w:proofErr w:type="spellEnd"/>
      <w:r w:rsidRPr="007B7268">
        <w:rPr>
          <w:rFonts w:ascii="Times New Roman" w:hAnsi="Times New Roman" w:cs="Times New Roman"/>
          <w:sz w:val="24"/>
          <w:szCs w:val="24"/>
        </w:rPr>
        <w:t xml:space="preserve"> Circle, Suite 100, Columbia, MD 21044. The cohort, active from January through June, comprises 5 women-owned businesses in skincare, jewelry, home goods, clothing, and accessories.</w:t>
      </w:r>
    </w:p>
    <w:p w14:paraId="7157D88A" w14:textId="77777777" w:rsidR="00AA63C9" w:rsidRPr="007B7268" w:rsidRDefault="00AA63C9" w:rsidP="00951E38">
      <w:pPr>
        <w:numPr>
          <w:ilvl w:val="2"/>
          <w:numId w:val="4"/>
        </w:numPr>
        <w:spacing w:line="240" w:lineRule="auto"/>
        <w:ind w:left="1980"/>
        <w:rPr>
          <w:rFonts w:ascii="Times New Roman" w:hAnsi="Times New Roman" w:cs="Times New Roman"/>
          <w:sz w:val="24"/>
          <w:szCs w:val="24"/>
        </w:rPr>
      </w:pPr>
      <w:r w:rsidRPr="007B7268">
        <w:rPr>
          <w:rFonts w:ascii="Times New Roman" w:hAnsi="Times New Roman" w:cs="Times New Roman"/>
          <w:sz w:val="24"/>
          <w:szCs w:val="24"/>
        </w:rPr>
        <w:t>Rockville Town Square</w:t>
      </w:r>
    </w:p>
    <w:p w14:paraId="521B19E5" w14:textId="77777777" w:rsidR="00AA63C9" w:rsidRPr="007B7268" w:rsidRDefault="00AA63C9" w:rsidP="00951E38">
      <w:pPr>
        <w:numPr>
          <w:ilvl w:val="3"/>
          <w:numId w:val="4"/>
        </w:numPr>
        <w:spacing w:line="240" w:lineRule="auto"/>
        <w:ind w:left="1980"/>
        <w:rPr>
          <w:rFonts w:ascii="Times New Roman" w:hAnsi="Times New Roman" w:cs="Times New Roman"/>
          <w:sz w:val="24"/>
          <w:szCs w:val="24"/>
        </w:rPr>
      </w:pPr>
      <w:r w:rsidRPr="007B7268">
        <w:rPr>
          <w:rFonts w:ascii="Times New Roman" w:hAnsi="Times New Roman" w:cs="Times New Roman"/>
          <w:sz w:val="24"/>
          <w:szCs w:val="24"/>
        </w:rPr>
        <w:t>We're marking the 5-year program anniversary in May. More information and invitations to follow as details are finalized.</w:t>
      </w:r>
    </w:p>
    <w:p w14:paraId="74BD5874" w14:textId="77777777" w:rsidR="00AA63C9" w:rsidRPr="007B7268" w:rsidRDefault="00AA63C9" w:rsidP="00951E38">
      <w:pPr>
        <w:numPr>
          <w:ilvl w:val="3"/>
          <w:numId w:val="4"/>
        </w:numPr>
        <w:spacing w:line="240" w:lineRule="auto"/>
        <w:ind w:left="1980"/>
        <w:rPr>
          <w:rFonts w:ascii="Times New Roman" w:hAnsi="Times New Roman" w:cs="Times New Roman"/>
          <w:sz w:val="24"/>
          <w:szCs w:val="24"/>
        </w:rPr>
      </w:pPr>
      <w:r w:rsidRPr="007B7268">
        <w:rPr>
          <w:rFonts w:ascii="Times New Roman" w:hAnsi="Times New Roman" w:cs="Times New Roman"/>
          <w:sz w:val="24"/>
          <w:szCs w:val="24"/>
        </w:rPr>
        <w:lastRenderedPageBreak/>
        <w:t>A new cohort, consisting of five participants across skincare, jewelry, plant home décor, and floral décor, started in January and will continue until June 30.</w:t>
      </w:r>
    </w:p>
    <w:p w14:paraId="1EF75A6C" w14:textId="77777777" w:rsidR="00AA63C9" w:rsidRPr="007B7268" w:rsidRDefault="00AA63C9" w:rsidP="00951E38">
      <w:pPr>
        <w:numPr>
          <w:ilvl w:val="1"/>
          <w:numId w:val="4"/>
        </w:numPr>
        <w:spacing w:line="240" w:lineRule="auto"/>
        <w:rPr>
          <w:rFonts w:ascii="Times New Roman" w:hAnsi="Times New Roman" w:cs="Times New Roman"/>
          <w:sz w:val="24"/>
          <w:szCs w:val="24"/>
        </w:rPr>
      </w:pPr>
      <w:r w:rsidRPr="007B7268">
        <w:rPr>
          <w:rFonts w:ascii="Times New Roman" w:hAnsi="Times New Roman" w:cs="Times New Roman"/>
          <w:sz w:val="24"/>
          <w:szCs w:val="24"/>
        </w:rPr>
        <w:t>MWBC Childcare</w:t>
      </w:r>
    </w:p>
    <w:p w14:paraId="12549384" w14:textId="77777777" w:rsidR="00AA63C9" w:rsidRPr="007B7268" w:rsidRDefault="00AA63C9" w:rsidP="00951E38">
      <w:pPr>
        <w:numPr>
          <w:ilvl w:val="2"/>
          <w:numId w:val="4"/>
        </w:numPr>
        <w:spacing w:line="240" w:lineRule="auto"/>
        <w:ind w:left="2070"/>
        <w:rPr>
          <w:rFonts w:ascii="Times New Roman" w:hAnsi="Times New Roman" w:cs="Times New Roman"/>
          <w:sz w:val="24"/>
          <w:szCs w:val="24"/>
        </w:rPr>
      </w:pPr>
      <w:r w:rsidRPr="007B7268">
        <w:rPr>
          <w:rFonts w:ascii="Times New Roman" w:hAnsi="Times New Roman" w:cs="Times New Roman"/>
          <w:sz w:val="24"/>
          <w:szCs w:val="24"/>
        </w:rPr>
        <w:t xml:space="preserve">MWBC has executed an agreement in the amount of $13,500 with Abilities Network to provide childcare training in Baltimore County. </w:t>
      </w:r>
    </w:p>
    <w:p w14:paraId="51ABDDDC" w14:textId="77777777" w:rsidR="00AA63C9" w:rsidRPr="007B7268" w:rsidRDefault="00AA63C9" w:rsidP="00951E38">
      <w:pPr>
        <w:numPr>
          <w:ilvl w:val="0"/>
          <w:numId w:val="4"/>
        </w:numPr>
        <w:spacing w:line="240" w:lineRule="auto"/>
        <w:ind w:left="810"/>
        <w:rPr>
          <w:rFonts w:ascii="Times New Roman" w:hAnsi="Times New Roman" w:cs="Times New Roman"/>
          <w:sz w:val="24"/>
          <w:szCs w:val="24"/>
        </w:rPr>
      </w:pPr>
      <w:r w:rsidRPr="007B7268">
        <w:rPr>
          <w:rFonts w:ascii="Times New Roman" w:hAnsi="Times New Roman" w:cs="Times New Roman"/>
          <w:sz w:val="24"/>
          <w:szCs w:val="24"/>
        </w:rPr>
        <w:t>Reports</w:t>
      </w:r>
    </w:p>
    <w:p w14:paraId="496B0F85" w14:textId="77777777" w:rsidR="00AA63C9" w:rsidRPr="007B7268" w:rsidRDefault="00AA63C9" w:rsidP="00E5181F">
      <w:pPr>
        <w:numPr>
          <w:ilvl w:val="1"/>
          <w:numId w:val="4"/>
        </w:numPr>
        <w:spacing w:line="240" w:lineRule="auto"/>
        <w:rPr>
          <w:rFonts w:ascii="Times New Roman" w:hAnsi="Times New Roman" w:cs="Times New Roman"/>
          <w:sz w:val="24"/>
          <w:szCs w:val="24"/>
        </w:rPr>
      </w:pPr>
      <w:r w:rsidRPr="007B7268">
        <w:rPr>
          <w:rFonts w:ascii="Times New Roman" w:hAnsi="Times New Roman" w:cs="Times New Roman"/>
          <w:sz w:val="24"/>
          <w:szCs w:val="24"/>
        </w:rPr>
        <w:t>Mid-year reports to the SBA and supporting jurisdictions will be completed by January 31, 2024.</w:t>
      </w:r>
    </w:p>
    <w:p w14:paraId="6EC55C53" w14:textId="77777777" w:rsidR="00E06A87" w:rsidRDefault="00E06A87" w:rsidP="00E06A87">
      <w:pPr>
        <w:rPr>
          <w:rFonts w:ascii="Times New Roman" w:eastAsia="Times New Roman" w:hAnsi="Times New Roman" w:cs="Times New Roman"/>
          <w:b/>
          <w:bCs/>
          <w:color w:val="000000"/>
          <w:kern w:val="0"/>
          <w:sz w:val="24"/>
          <w:szCs w:val="24"/>
          <w:lang w:val="en"/>
          <w14:ligatures w14:val="none"/>
        </w:rPr>
      </w:pPr>
      <w:r w:rsidRPr="00160D17">
        <w:rPr>
          <w:rFonts w:ascii="Times New Roman" w:eastAsia="Times New Roman" w:hAnsi="Times New Roman" w:cs="Times New Roman"/>
          <w:b/>
          <w:bCs/>
          <w:color w:val="000000"/>
          <w:kern w:val="0"/>
          <w:sz w:val="24"/>
          <w:szCs w:val="24"/>
          <w:lang w:val="en"/>
          <w14:ligatures w14:val="none"/>
        </w:rPr>
        <w:t>4. Presentations</w:t>
      </w:r>
      <w:r>
        <w:rPr>
          <w:rFonts w:ascii="Times New Roman" w:eastAsia="Times New Roman" w:hAnsi="Times New Roman" w:cs="Times New Roman"/>
          <w:b/>
          <w:bCs/>
          <w:color w:val="000000"/>
          <w:kern w:val="0"/>
          <w:sz w:val="24"/>
          <w:szCs w:val="24"/>
          <w:lang w:val="en"/>
          <w14:ligatures w14:val="none"/>
        </w:rPr>
        <w:t xml:space="preserve"> - </w:t>
      </w:r>
      <w:r w:rsidRPr="00160D17">
        <w:rPr>
          <w:rFonts w:ascii="Times New Roman" w:eastAsia="Times New Roman" w:hAnsi="Times New Roman" w:cs="Times New Roman"/>
          <w:b/>
          <w:bCs/>
          <w:color w:val="000000"/>
          <w:kern w:val="0"/>
          <w:sz w:val="24"/>
          <w:szCs w:val="24"/>
          <w:lang w:val="en"/>
          <w14:ligatures w14:val="none"/>
        </w:rPr>
        <w:t>Maryland Office of Investment and Trade ......... Hui-Min Tzeng, Senior Regional Manager, East Asia</w:t>
      </w:r>
    </w:p>
    <w:p w14:paraId="2473C1FB" w14:textId="7A120C15" w:rsidR="00E06A87" w:rsidRPr="00F60B6F" w:rsidRDefault="00E06A87" w:rsidP="00E06A87">
      <w:pPr>
        <w:ind w:left="720"/>
        <w:rPr>
          <w:rFonts w:ascii="Times New Roman" w:eastAsia="Times New Roman" w:hAnsi="Times New Roman" w:cs="Times New Roman"/>
          <w:color w:val="000000"/>
          <w:kern w:val="0"/>
          <w:sz w:val="24"/>
          <w:szCs w:val="24"/>
          <w14:ligatures w14:val="none"/>
        </w:rPr>
      </w:pPr>
      <w:r w:rsidRPr="00E34D15">
        <w:rPr>
          <w:rFonts w:ascii="Times New Roman" w:eastAsia="Times New Roman" w:hAnsi="Times New Roman" w:cs="Times New Roman"/>
          <w:color w:val="000000"/>
          <w:kern w:val="0"/>
          <w:sz w:val="24"/>
          <w:szCs w:val="24"/>
          <w:lang w:val="en"/>
          <w14:ligatures w14:val="none"/>
        </w:rPr>
        <w:t>Ms. Tzeng</w:t>
      </w:r>
      <w:r w:rsidR="002C3DF6">
        <w:rPr>
          <w:rFonts w:ascii="Times New Roman" w:eastAsia="Times New Roman" w:hAnsi="Times New Roman" w:cs="Times New Roman"/>
          <w:color w:val="000000"/>
          <w:kern w:val="0"/>
          <w:sz w:val="24"/>
          <w:szCs w:val="24"/>
          <w:lang w:val="en"/>
          <w14:ligatures w14:val="none"/>
        </w:rPr>
        <w:t xml:space="preserve"> works with Carla Merritt, and her</w:t>
      </w:r>
      <w:r w:rsidRPr="00E34D15">
        <w:rPr>
          <w:rFonts w:ascii="Times New Roman" w:eastAsia="Times New Roman" w:hAnsi="Times New Roman" w:cs="Times New Roman"/>
          <w:color w:val="000000"/>
          <w:kern w:val="0"/>
          <w:sz w:val="24"/>
          <w:szCs w:val="24"/>
          <w:lang w:val="en"/>
          <w14:ligatures w14:val="none"/>
        </w:rPr>
        <w:t xml:space="preserve"> presentation </w:t>
      </w:r>
      <w:r w:rsidRPr="00E34D15">
        <w:rPr>
          <w:rFonts w:ascii="Times New Roman" w:eastAsia="Times New Roman" w:hAnsi="Times New Roman" w:cs="Times New Roman"/>
          <w:color w:val="000000"/>
          <w:kern w:val="0"/>
          <w:sz w:val="24"/>
          <w:szCs w:val="24"/>
          <w14:ligatures w14:val="none"/>
        </w:rPr>
        <w:t xml:space="preserve">outlined various export services and grants offered by the Maryland Department of Commerce. These services include reimbursement for up to two US Department of Commerce export services, reimbursement for Export Import Bank premiums, ExportMD grants, export counseling services, trade show support, and the Global Gateway Soft Landing Exchange Program. The ExportMD grant reimburses 2/3 of up to $7,500 in expenses, covering various eligible expenses such as shipping sample products, compliance testing, market research tools, website development, marketing media design, and travel expenses. The grant has monthly deadlines, a validity period of six months, and is managed through the ExportMD portal. The Maryland Department of Commerce also has foreign offices in various locations around the world, including the United Kingdom, Germany, South Korea, Canada, France, and others. The Global Gateway program provides Maryland companies with the opportunity to test international markets. </w:t>
      </w:r>
      <w:r>
        <w:rPr>
          <w:rFonts w:ascii="Times New Roman" w:eastAsia="Times New Roman" w:hAnsi="Times New Roman" w:cs="Times New Roman"/>
          <w:color w:val="000000"/>
          <w:kern w:val="0"/>
          <w:sz w:val="24"/>
          <w:szCs w:val="24"/>
          <w14:ligatures w14:val="none"/>
        </w:rPr>
        <w:t>For further information, Board Members may refer to the presentation shared post meeting</w:t>
      </w:r>
      <w:r w:rsidRPr="00E34D15">
        <w:rPr>
          <w:rFonts w:ascii="Times New Roman" w:eastAsia="Times New Roman" w:hAnsi="Times New Roman" w:cs="Times New Roman"/>
          <w:color w:val="000000"/>
          <w:kern w:val="0"/>
          <w:sz w:val="24"/>
          <w:szCs w:val="24"/>
          <w14:ligatures w14:val="none"/>
        </w:rPr>
        <w:t>.</w:t>
      </w:r>
      <w:r w:rsidR="00033684">
        <w:rPr>
          <w:rFonts w:ascii="Times New Roman" w:eastAsia="Times New Roman" w:hAnsi="Times New Roman" w:cs="Times New Roman"/>
          <w:color w:val="000000"/>
          <w:kern w:val="0"/>
          <w:sz w:val="24"/>
          <w:szCs w:val="24"/>
          <w14:ligatures w14:val="none"/>
        </w:rPr>
        <w:t xml:space="preserve">  The Select USA program was mentioned, as Maryland will have a 2 day spinoff to attract foreign investment.  </w:t>
      </w:r>
    </w:p>
    <w:p w14:paraId="07E58E55" w14:textId="77777777" w:rsidR="00E06A87" w:rsidRDefault="00E06A87" w:rsidP="00E06A87">
      <w:pPr>
        <w:rPr>
          <w:rFonts w:ascii="Times New Roman" w:eastAsia="Times New Roman" w:hAnsi="Times New Roman" w:cs="Times New Roman"/>
          <w:b/>
          <w:bCs/>
          <w:color w:val="000000"/>
          <w:kern w:val="0"/>
          <w:sz w:val="24"/>
          <w:szCs w:val="24"/>
          <w:lang w:val="en"/>
          <w14:ligatures w14:val="none"/>
        </w:rPr>
      </w:pPr>
      <w:r w:rsidRPr="00160D17">
        <w:rPr>
          <w:rFonts w:ascii="Times New Roman" w:eastAsia="Times New Roman" w:hAnsi="Times New Roman" w:cs="Times New Roman"/>
          <w:b/>
          <w:bCs/>
          <w:color w:val="000000"/>
          <w:kern w:val="0"/>
          <w:sz w:val="24"/>
          <w:szCs w:val="24"/>
          <w:lang w:val="en"/>
          <w14:ligatures w14:val="none"/>
        </w:rPr>
        <w:t>5. Strategic Items</w:t>
      </w:r>
    </w:p>
    <w:p w14:paraId="0C9205AF" w14:textId="77777777" w:rsidR="00E06A87" w:rsidRDefault="00E06A87" w:rsidP="00E06A87">
      <w:pPr>
        <w:ind w:firstLine="720"/>
        <w:rPr>
          <w:rFonts w:ascii="Times New Roman" w:eastAsia="Times New Roman" w:hAnsi="Times New Roman" w:cs="Times New Roman"/>
          <w:color w:val="000000"/>
          <w:kern w:val="0"/>
          <w:sz w:val="24"/>
          <w:szCs w:val="24"/>
          <w:lang w:val="en"/>
          <w14:ligatures w14:val="none"/>
        </w:rPr>
      </w:pPr>
      <w:r w:rsidRPr="00C170E4">
        <w:rPr>
          <w:rFonts w:ascii="Times New Roman" w:eastAsia="Times New Roman" w:hAnsi="Times New Roman" w:cs="Times New Roman"/>
          <w:color w:val="000000"/>
          <w:kern w:val="0"/>
          <w:sz w:val="24"/>
          <w:szCs w:val="24"/>
          <w:lang w:val="en"/>
          <w14:ligatures w14:val="none"/>
        </w:rPr>
        <w:t>a. Incentive Committee ......................................... LaVonne Torrence Berner</w:t>
      </w:r>
    </w:p>
    <w:p w14:paraId="1524875D" w14:textId="42DD5F2F" w:rsidR="00C170E4" w:rsidRPr="00C170E4" w:rsidRDefault="00C170E4" w:rsidP="00E06A87">
      <w:pPr>
        <w:ind w:firstLine="720"/>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lang w:val="en"/>
          <w14:ligatures w14:val="none"/>
        </w:rPr>
        <w:t xml:space="preserve">Ms. Berner was not present.  </w:t>
      </w:r>
    </w:p>
    <w:p w14:paraId="58F0C3E5" w14:textId="77777777" w:rsidR="00E06A87" w:rsidRDefault="00E06A87" w:rsidP="00E06A87">
      <w:pPr>
        <w:ind w:firstLine="720"/>
        <w:rPr>
          <w:rFonts w:ascii="Times New Roman" w:eastAsia="Times New Roman" w:hAnsi="Times New Roman" w:cs="Times New Roman"/>
          <w:color w:val="000000"/>
          <w:kern w:val="0"/>
          <w:sz w:val="24"/>
          <w:szCs w:val="24"/>
          <w:lang w:val="en"/>
          <w14:ligatures w14:val="none"/>
        </w:rPr>
      </w:pPr>
      <w:r w:rsidRPr="00C170E4">
        <w:rPr>
          <w:rFonts w:ascii="Times New Roman" w:eastAsia="Times New Roman" w:hAnsi="Times New Roman" w:cs="Times New Roman"/>
          <w:color w:val="000000"/>
          <w:kern w:val="0"/>
          <w:sz w:val="24"/>
          <w:szCs w:val="24"/>
          <w:lang w:val="en"/>
          <w14:ligatures w14:val="none"/>
        </w:rPr>
        <w:t>b. Marketing Committee........................................ Bei Ma</w:t>
      </w:r>
    </w:p>
    <w:p w14:paraId="0EF2EB09" w14:textId="1BDFE030" w:rsidR="00543F8B" w:rsidRDefault="00C55944" w:rsidP="00E06A87">
      <w:pPr>
        <w:ind w:firstLine="720"/>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lang w:val="en"/>
          <w14:ligatures w14:val="none"/>
        </w:rPr>
        <w:t>No further update.</w:t>
      </w:r>
    </w:p>
    <w:p w14:paraId="2798004F" w14:textId="77777777" w:rsidR="00E06A87" w:rsidRDefault="00E06A87" w:rsidP="00E06A87">
      <w:pPr>
        <w:ind w:firstLine="720"/>
        <w:rPr>
          <w:rFonts w:ascii="Times New Roman" w:eastAsia="Times New Roman" w:hAnsi="Times New Roman" w:cs="Times New Roman"/>
          <w:color w:val="000000"/>
          <w:kern w:val="0"/>
          <w:sz w:val="24"/>
          <w:szCs w:val="24"/>
          <w:lang w:val="en"/>
          <w14:ligatures w14:val="none"/>
        </w:rPr>
      </w:pPr>
      <w:r w:rsidRPr="00C170E4">
        <w:rPr>
          <w:rFonts w:ascii="Times New Roman" w:eastAsia="Times New Roman" w:hAnsi="Times New Roman" w:cs="Times New Roman"/>
          <w:color w:val="000000"/>
          <w:kern w:val="0"/>
          <w:sz w:val="24"/>
          <w:szCs w:val="24"/>
          <w:lang w:val="en"/>
          <w14:ligatures w14:val="none"/>
        </w:rPr>
        <w:t>c. MWBC Advisory Board ..................................... Nancy Regelin</w:t>
      </w:r>
    </w:p>
    <w:p w14:paraId="32D57ABF" w14:textId="51D4FD7B" w:rsidR="00C55944" w:rsidRPr="00C170E4" w:rsidRDefault="00C55944" w:rsidP="00E06A87">
      <w:pPr>
        <w:ind w:firstLine="720"/>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lang w:val="en"/>
          <w14:ligatures w14:val="none"/>
        </w:rPr>
        <w:t>No further update.</w:t>
      </w:r>
    </w:p>
    <w:p w14:paraId="0D50A18E" w14:textId="77777777" w:rsidR="00E06A87" w:rsidRDefault="00E06A87" w:rsidP="00E06A87">
      <w:pPr>
        <w:ind w:firstLine="720"/>
        <w:rPr>
          <w:rFonts w:ascii="Times New Roman" w:eastAsia="Times New Roman" w:hAnsi="Times New Roman" w:cs="Times New Roman"/>
          <w:color w:val="000000"/>
          <w:kern w:val="0"/>
          <w:sz w:val="24"/>
          <w:szCs w:val="24"/>
          <w:lang w:val="en"/>
          <w14:ligatures w14:val="none"/>
        </w:rPr>
      </w:pPr>
      <w:r w:rsidRPr="00C170E4">
        <w:rPr>
          <w:rFonts w:ascii="Times New Roman" w:eastAsia="Times New Roman" w:hAnsi="Times New Roman" w:cs="Times New Roman"/>
          <w:color w:val="000000"/>
          <w:kern w:val="0"/>
          <w:sz w:val="24"/>
          <w:szCs w:val="24"/>
          <w:lang w:val="en"/>
          <w14:ligatures w14:val="none"/>
        </w:rPr>
        <w:t>d. Bio Committee .................................................. Justin Yang</w:t>
      </w:r>
    </w:p>
    <w:p w14:paraId="5FE6570F" w14:textId="4E8963C3" w:rsidR="00C55944" w:rsidRPr="00C170E4" w:rsidRDefault="00C55944" w:rsidP="00E06A87">
      <w:pPr>
        <w:ind w:firstLine="720"/>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lang w:val="en"/>
          <w14:ligatures w14:val="none"/>
        </w:rPr>
        <w:t>No further update.</w:t>
      </w:r>
    </w:p>
    <w:p w14:paraId="695289AB" w14:textId="77777777" w:rsidR="00E06A87" w:rsidRPr="00160D17" w:rsidRDefault="00E06A87" w:rsidP="00E06A87">
      <w:pPr>
        <w:rPr>
          <w:rFonts w:ascii="Times New Roman" w:eastAsia="Times New Roman" w:hAnsi="Times New Roman" w:cs="Times New Roman"/>
          <w:b/>
          <w:bCs/>
          <w:color w:val="000000"/>
          <w:kern w:val="0"/>
          <w:sz w:val="24"/>
          <w:szCs w:val="24"/>
          <w:lang w:val="en"/>
          <w14:ligatures w14:val="none"/>
        </w:rPr>
      </w:pPr>
      <w:r w:rsidRPr="00160D17">
        <w:rPr>
          <w:rFonts w:ascii="Times New Roman" w:eastAsia="Times New Roman" w:hAnsi="Times New Roman" w:cs="Times New Roman"/>
          <w:b/>
          <w:bCs/>
          <w:color w:val="000000"/>
          <w:kern w:val="0"/>
          <w:sz w:val="24"/>
          <w:szCs w:val="24"/>
          <w:lang w:val="en"/>
          <w14:ligatures w14:val="none"/>
        </w:rPr>
        <w:lastRenderedPageBreak/>
        <w:t>6. Brief Partner Updates:</w:t>
      </w:r>
    </w:p>
    <w:p w14:paraId="1E785118" w14:textId="77777777" w:rsidR="00E06A87" w:rsidRPr="00C170E4" w:rsidRDefault="00E06A87" w:rsidP="00E06A87">
      <w:pPr>
        <w:ind w:firstLine="720"/>
        <w:rPr>
          <w:rFonts w:ascii="Times New Roman" w:eastAsia="Times New Roman" w:hAnsi="Times New Roman" w:cs="Times New Roman"/>
          <w:color w:val="000000"/>
          <w:kern w:val="0"/>
          <w:sz w:val="24"/>
          <w:szCs w:val="24"/>
          <w:lang w:val="en"/>
          <w14:ligatures w14:val="none"/>
        </w:rPr>
      </w:pPr>
      <w:r w:rsidRPr="00C170E4">
        <w:rPr>
          <w:rFonts w:ascii="Times New Roman" w:eastAsia="Times New Roman" w:hAnsi="Times New Roman" w:cs="Times New Roman"/>
          <w:color w:val="000000"/>
          <w:kern w:val="0"/>
          <w:sz w:val="24"/>
          <w:szCs w:val="24"/>
          <w:lang w:val="en"/>
          <w14:ligatures w14:val="none"/>
        </w:rPr>
        <w:t>a. Greater Rockville Chamber of Commerce ........ Marji Graf</w:t>
      </w:r>
    </w:p>
    <w:p w14:paraId="08CBD5BF" w14:textId="77777777" w:rsidR="00E06A87" w:rsidRPr="006E3B1E" w:rsidRDefault="00E06A87" w:rsidP="00E06A87">
      <w:pPr>
        <w:ind w:left="720"/>
        <w:rPr>
          <w:rFonts w:ascii="Times New Roman" w:eastAsia="Times New Roman" w:hAnsi="Times New Roman" w:cs="Times New Roman"/>
          <w:color w:val="000000"/>
          <w:kern w:val="0"/>
          <w:sz w:val="24"/>
          <w:szCs w:val="24"/>
          <w:lang w:val="en"/>
          <w14:ligatures w14:val="none"/>
        </w:rPr>
      </w:pPr>
      <w:r w:rsidRPr="006E3B1E">
        <w:rPr>
          <w:rFonts w:ascii="Times New Roman" w:eastAsia="Times New Roman" w:hAnsi="Times New Roman" w:cs="Times New Roman"/>
          <w:color w:val="000000"/>
          <w:kern w:val="0"/>
          <w:sz w:val="24"/>
          <w:szCs w:val="24"/>
          <w14:ligatures w14:val="none"/>
        </w:rPr>
        <w:t xml:space="preserve">Ms. Graf </w:t>
      </w:r>
      <w:r>
        <w:rPr>
          <w:rFonts w:ascii="Times New Roman" w:eastAsia="Times New Roman" w:hAnsi="Times New Roman" w:cs="Times New Roman"/>
          <w:color w:val="000000"/>
          <w:kern w:val="0"/>
          <w:sz w:val="24"/>
          <w:szCs w:val="24"/>
          <w14:ligatures w14:val="none"/>
        </w:rPr>
        <w:t>invited the Board Members to examine</w:t>
      </w:r>
      <w:r w:rsidRPr="006E3B1E">
        <w:rPr>
          <w:rFonts w:ascii="Times New Roman" w:eastAsia="Times New Roman" w:hAnsi="Times New Roman" w:cs="Times New Roman"/>
          <w:color w:val="000000"/>
          <w:kern w:val="0"/>
          <w:sz w:val="24"/>
          <w:szCs w:val="24"/>
          <w14:ligatures w14:val="none"/>
        </w:rPr>
        <w:t xml:space="preserve"> the Chambers Legislative agenda, available on their website rockvillechamber.org under the Advocacy section. Additionally, Ms. Graf encouraged Board members to view the bill tracker and watch the video from the county council, who withdrew their proposed legislation pertaining to tipped wages.</w:t>
      </w:r>
    </w:p>
    <w:p w14:paraId="0ED3B391" w14:textId="15E69BC2" w:rsidR="00E06A87" w:rsidRDefault="00E06A87" w:rsidP="00E06A87">
      <w:pPr>
        <w:ind w:firstLine="720"/>
        <w:rPr>
          <w:rFonts w:ascii="Times New Roman" w:eastAsia="Times New Roman" w:hAnsi="Times New Roman" w:cs="Times New Roman"/>
          <w:color w:val="000000"/>
          <w:kern w:val="0"/>
          <w:sz w:val="24"/>
          <w:szCs w:val="24"/>
          <w:lang w:val="en"/>
          <w14:ligatures w14:val="none"/>
        </w:rPr>
      </w:pPr>
      <w:r w:rsidRPr="00C170E4">
        <w:rPr>
          <w:rFonts w:ascii="Times New Roman" w:eastAsia="Times New Roman" w:hAnsi="Times New Roman" w:cs="Times New Roman"/>
          <w:color w:val="000000"/>
          <w:kern w:val="0"/>
          <w:sz w:val="24"/>
          <w:szCs w:val="24"/>
          <w:lang w:val="en"/>
          <w14:ligatures w14:val="none"/>
        </w:rPr>
        <w:t>b. City of Rockville ................................................ Mayor A</w:t>
      </w:r>
      <w:r w:rsidR="00C170E4">
        <w:rPr>
          <w:rFonts w:ascii="Times New Roman" w:eastAsia="Times New Roman" w:hAnsi="Times New Roman" w:cs="Times New Roman"/>
          <w:color w:val="000000"/>
          <w:kern w:val="0"/>
          <w:sz w:val="24"/>
          <w:szCs w:val="24"/>
          <w:lang w:val="en"/>
          <w14:ligatures w14:val="none"/>
        </w:rPr>
        <w:t>s</w:t>
      </w:r>
      <w:r w:rsidRPr="00C170E4">
        <w:rPr>
          <w:rFonts w:ascii="Times New Roman" w:eastAsia="Times New Roman" w:hAnsi="Times New Roman" w:cs="Times New Roman"/>
          <w:color w:val="000000"/>
          <w:kern w:val="0"/>
          <w:sz w:val="24"/>
          <w:szCs w:val="24"/>
          <w:lang w:val="en"/>
          <w14:ligatures w14:val="none"/>
        </w:rPr>
        <w:t xml:space="preserve">hton, </w:t>
      </w:r>
      <w:r w:rsidR="00C170E4">
        <w:rPr>
          <w:rFonts w:ascii="Times New Roman" w:eastAsia="Times New Roman" w:hAnsi="Times New Roman" w:cs="Times New Roman"/>
          <w:color w:val="000000"/>
          <w:kern w:val="0"/>
          <w:sz w:val="24"/>
          <w:szCs w:val="24"/>
          <w:lang w:val="en"/>
          <w14:ligatures w14:val="none"/>
        </w:rPr>
        <w:t>Craig Simoneau</w:t>
      </w:r>
    </w:p>
    <w:p w14:paraId="2B311F7B" w14:textId="205B452E" w:rsidR="00C55944" w:rsidRPr="00C170E4" w:rsidRDefault="00C55944" w:rsidP="00E06A87">
      <w:pPr>
        <w:ind w:firstLine="720"/>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lang w:val="en"/>
          <w14:ligatures w14:val="none"/>
        </w:rPr>
        <w:t xml:space="preserve">City report was included in the Board packet.  </w:t>
      </w:r>
    </w:p>
    <w:p w14:paraId="6A9C7779" w14:textId="77777777" w:rsidR="00E06A87" w:rsidRPr="00C170E4" w:rsidRDefault="00E06A87" w:rsidP="00E06A87">
      <w:pPr>
        <w:ind w:firstLine="720"/>
        <w:rPr>
          <w:rFonts w:ascii="Times New Roman" w:eastAsia="Times New Roman" w:hAnsi="Times New Roman" w:cs="Times New Roman"/>
          <w:color w:val="000000"/>
          <w:kern w:val="0"/>
          <w:sz w:val="24"/>
          <w:szCs w:val="24"/>
          <w:lang w:val="en"/>
          <w14:ligatures w14:val="none"/>
        </w:rPr>
      </w:pPr>
      <w:r w:rsidRPr="00C170E4">
        <w:rPr>
          <w:rFonts w:ascii="Times New Roman" w:eastAsia="Times New Roman" w:hAnsi="Times New Roman" w:cs="Times New Roman"/>
          <w:color w:val="000000"/>
          <w:kern w:val="0"/>
          <w:sz w:val="24"/>
          <w:szCs w:val="24"/>
          <w:lang w:val="en"/>
          <w14:ligatures w14:val="none"/>
        </w:rPr>
        <w:t>c. Montgomery County EDC ................................. Bill Tompkins</w:t>
      </w:r>
    </w:p>
    <w:p w14:paraId="0FA046D5" w14:textId="45CCB2C9" w:rsidR="00E06A87" w:rsidRPr="006E3B1E" w:rsidRDefault="00E06A87" w:rsidP="00E06A87">
      <w:pPr>
        <w:ind w:left="720"/>
        <w:rPr>
          <w:rFonts w:ascii="Times New Roman" w:eastAsia="Times New Roman" w:hAnsi="Times New Roman" w:cs="Times New Roman"/>
          <w:color w:val="000000"/>
          <w:kern w:val="0"/>
          <w:sz w:val="24"/>
          <w:szCs w:val="24"/>
          <w:lang w:val="en"/>
          <w14:ligatures w14:val="none"/>
        </w:rPr>
      </w:pPr>
      <w:r w:rsidRPr="006E3B1E">
        <w:rPr>
          <w:rFonts w:ascii="Times New Roman" w:eastAsia="Times New Roman" w:hAnsi="Times New Roman" w:cs="Times New Roman"/>
          <w:color w:val="000000"/>
          <w:kern w:val="0"/>
          <w:sz w:val="24"/>
          <w:szCs w:val="24"/>
          <w:lang w:val="en"/>
          <w14:ligatures w14:val="none"/>
        </w:rPr>
        <w:t>Mr. Tompkins will be before the County Econ Committee on February 12</w:t>
      </w:r>
      <w:r w:rsidRPr="006E3B1E">
        <w:rPr>
          <w:rFonts w:ascii="Times New Roman" w:eastAsia="Times New Roman" w:hAnsi="Times New Roman" w:cs="Times New Roman"/>
          <w:color w:val="000000"/>
          <w:kern w:val="0"/>
          <w:sz w:val="24"/>
          <w:szCs w:val="24"/>
          <w:vertAlign w:val="superscript"/>
          <w:lang w:val="en"/>
          <w14:ligatures w14:val="none"/>
        </w:rPr>
        <w:t>th</w:t>
      </w:r>
      <w:r w:rsidRPr="006E3B1E">
        <w:rPr>
          <w:rFonts w:ascii="Times New Roman" w:eastAsia="Times New Roman" w:hAnsi="Times New Roman" w:cs="Times New Roman"/>
          <w:color w:val="000000"/>
          <w:kern w:val="0"/>
          <w:sz w:val="24"/>
          <w:szCs w:val="24"/>
          <w:lang w:val="en"/>
          <w14:ligatures w14:val="none"/>
        </w:rPr>
        <w:t xml:space="preserve"> to discuss the new Economic Indicators for the third quarter.</w:t>
      </w:r>
    </w:p>
    <w:p w14:paraId="12CA261C" w14:textId="77777777" w:rsidR="00E06A87" w:rsidRDefault="00E06A87" w:rsidP="00E06A87">
      <w:pPr>
        <w:ind w:firstLine="720"/>
        <w:rPr>
          <w:rFonts w:ascii="Times New Roman" w:eastAsia="Times New Roman" w:hAnsi="Times New Roman" w:cs="Times New Roman"/>
          <w:color w:val="000000"/>
          <w:kern w:val="0"/>
          <w:sz w:val="24"/>
          <w:szCs w:val="24"/>
          <w:lang w:val="en"/>
          <w14:ligatures w14:val="none"/>
        </w:rPr>
      </w:pPr>
      <w:r w:rsidRPr="00C170E4">
        <w:rPr>
          <w:rFonts w:ascii="Times New Roman" w:eastAsia="Times New Roman" w:hAnsi="Times New Roman" w:cs="Times New Roman"/>
          <w:color w:val="000000"/>
          <w:kern w:val="0"/>
          <w:sz w:val="24"/>
          <w:szCs w:val="24"/>
          <w:lang w:val="en"/>
          <w14:ligatures w14:val="none"/>
        </w:rPr>
        <w:t>d. Maryland Department of Commerce ................. Carla Merritt</w:t>
      </w:r>
    </w:p>
    <w:p w14:paraId="146592FD" w14:textId="1F78FE2B" w:rsidR="00C170E4" w:rsidRPr="00C170E4" w:rsidRDefault="00C170E4" w:rsidP="00E06A87">
      <w:pPr>
        <w:ind w:firstLine="720"/>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lang w:val="en"/>
          <w14:ligatures w14:val="none"/>
        </w:rPr>
        <w:t>Ms. Merritt was not present</w:t>
      </w:r>
      <w:r w:rsidR="003A1945">
        <w:rPr>
          <w:rFonts w:ascii="Times New Roman" w:eastAsia="Times New Roman" w:hAnsi="Times New Roman" w:cs="Times New Roman"/>
          <w:color w:val="000000"/>
          <w:kern w:val="0"/>
          <w:sz w:val="24"/>
          <w:szCs w:val="24"/>
          <w:lang w:val="en"/>
          <w14:ligatures w14:val="none"/>
        </w:rPr>
        <w:t>.</w:t>
      </w:r>
    </w:p>
    <w:p w14:paraId="7024B3A5" w14:textId="77777777" w:rsidR="00E06A87" w:rsidRPr="00160D17" w:rsidRDefault="00E06A87" w:rsidP="00E06A87">
      <w:pPr>
        <w:rPr>
          <w:rFonts w:ascii="Times New Roman" w:eastAsia="Times New Roman" w:hAnsi="Times New Roman" w:cs="Times New Roman"/>
          <w:b/>
          <w:bCs/>
          <w:color w:val="000000"/>
          <w:kern w:val="0"/>
          <w:sz w:val="24"/>
          <w:szCs w:val="24"/>
          <w:lang w:val="en"/>
          <w14:ligatures w14:val="none"/>
        </w:rPr>
      </w:pPr>
    </w:p>
    <w:p w14:paraId="4B0CB8FA" w14:textId="5E052B7B" w:rsidR="00E06A87" w:rsidRDefault="00E06A87" w:rsidP="00E06A87">
      <w:pPr>
        <w:rPr>
          <w:rFonts w:ascii="Times New Roman" w:eastAsia="Times New Roman" w:hAnsi="Times New Roman" w:cs="Times New Roman"/>
          <w:color w:val="000000"/>
          <w:kern w:val="0"/>
          <w:sz w:val="24"/>
          <w:szCs w:val="24"/>
          <w:lang w:val="en"/>
          <w14:ligatures w14:val="none"/>
        </w:rPr>
      </w:pPr>
      <w:r>
        <w:rPr>
          <w:rFonts w:ascii="Times New Roman" w:eastAsia="Times New Roman" w:hAnsi="Times New Roman" w:cs="Times New Roman"/>
          <w:color w:val="000000"/>
          <w:kern w:val="0"/>
          <w:sz w:val="24"/>
          <w:szCs w:val="24"/>
          <w:lang w:val="en"/>
          <w14:ligatures w14:val="none"/>
        </w:rPr>
        <w:t>Susan Prince adjourned the meeting at 9:38</w:t>
      </w:r>
      <w:r w:rsidR="00BE32FC">
        <w:rPr>
          <w:rFonts w:ascii="Times New Roman" w:eastAsia="Times New Roman" w:hAnsi="Times New Roman" w:cs="Times New Roman"/>
          <w:color w:val="000000"/>
          <w:kern w:val="0"/>
          <w:sz w:val="24"/>
          <w:szCs w:val="24"/>
          <w:lang w:val="en"/>
          <w14:ligatures w14:val="none"/>
        </w:rPr>
        <w:t xml:space="preserve"> </w:t>
      </w:r>
      <w:r>
        <w:rPr>
          <w:rFonts w:ascii="Times New Roman" w:eastAsia="Times New Roman" w:hAnsi="Times New Roman" w:cs="Times New Roman"/>
          <w:color w:val="000000"/>
          <w:kern w:val="0"/>
          <w:sz w:val="24"/>
          <w:szCs w:val="24"/>
          <w:lang w:val="en"/>
          <w14:ligatures w14:val="none"/>
        </w:rPr>
        <w:t>a</w:t>
      </w:r>
      <w:r w:rsidR="00BE32FC">
        <w:rPr>
          <w:rFonts w:ascii="Times New Roman" w:eastAsia="Times New Roman" w:hAnsi="Times New Roman" w:cs="Times New Roman"/>
          <w:color w:val="000000"/>
          <w:kern w:val="0"/>
          <w:sz w:val="24"/>
          <w:szCs w:val="24"/>
          <w:lang w:val="en"/>
          <w14:ligatures w14:val="none"/>
        </w:rPr>
        <w:t>.</w:t>
      </w:r>
      <w:r>
        <w:rPr>
          <w:rFonts w:ascii="Times New Roman" w:eastAsia="Times New Roman" w:hAnsi="Times New Roman" w:cs="Times New Roman"/>
          <w:color w:val="000000"/>
          <w:kern w:val="0"/>
          <w:sz w:val="24"/>
          <w:szCs w:val="24"/>
          <w:lang w:val="en"/>
          <w14:ligatures w14:val="none"/>
        </w:rPr>
        <w:t>m.</w:t>
      </w:r>
    </w:p>
    <w:p w14:paraId="1ED02ACC" w14:textId="77777777" w:rsidR="00BE32FC" w:rsidRPr="00A03417" w:rsidRDefault="00BE32FC" w:rsidP="00E06A87">
      <w:pPr>
        <w:rPr>
          <w:rFonts w:ascii="Times New Roman" w:eastAsia="Times New Roman" w:hAnsi="Times New Roman" w:cs="Times New Roman"/>
          <w:color w:val="000000"/>
          <w:kern w:val="0"/>
          <w:sz w:val="24"/>
          <w:szCs w:val="24"/>
          <w:lang w:val="en"/>
          <w14:ligatures w14:val="none"/>
        </w:rPr>
      </w:pPr>
    </w:p>
    <w:p w14:paraId="0D162D96" w14:textId="216DA9C8" w:rsidR="00E06A87" w:rsidRDefault="00E06A87" w:rsidP="00E06A87">
      <w:pPr>
        <w:rPr>
          <w:rFonts w:ascii="Times New Roman" w:eastAsia="Times New Roman" w:hAnsi="Times New Roman" w:cs="Times New Roman"/>
          <w:b/>
          <w:bCs/>
          <w:color w:val="000000"/>
          <w:kern w:val="0"/>
          <w:sz w:val="24"/>
          <w:szCs w:val="24"/>
          <w:lang w:val="en"/>
          <w14:ligatures w14:val="none"/>
        </w:rPr>
      </w:pPr>
      <w:r w:rsidRPr="00160D17">
        <w:rPr>
          <w:rFonts w:ascii="Times New Roman" w:eastAsia="Times New Roman" w:hAnsi="Times New Roman" w:cs="Times New Roman"/>
          <w:b/>
          <w:bCs/>
          <w:color w:val="000000"/>
          <w:kern w:val="0"/>
          <w:sz w:val="24"/>
          <w:szCs w:val="24"/>
          <w:lang w:val="en"/>
          <w14:ligatures w14:val="none"/>
        </w:rPr>
        <w:t>Upcoming Important Dates:</w:t>
      </w:r>
    </w:p>
    <w:p w14:paraId="26DF9701" w14:textId="77777777" w:rsidR="00E06A87" w:rsidRPr="00BE32FC" w:rsidRDefault="00E06A87" w:rsidP="00E06A87">
      <w:pPr>
        <w:rPr>
          <w:rFonts w:ascii="Times New Roman" w:eastAsia="Times New Roman" w:hAnsi="Times New Roman" w:cs="Times New Roman"/>
          <w:b/>
          <w:bCs/>
          <w:color w:val="000000"/>
          <w:kern w:val="0"/>
          <w:sz w:val="24"/>
          <w:szCs w:val="24"/>
          <w:lang w:val="en"/>
          <w14:ligatures w14:val="none"/>
        </w:rPr>
      </w:pPr>
      <w:r w:rsidRPr="00BE32FC">
        <w:rPr>
          <w:rFonts w:ascii="Times New Roman" w:eastAsia="Times New Roman" w:hAnsi="Times New Roman" w:cs="Times New Roman"/>
          <w:b/>
          <w:bCs/>
          <w:color w:val="000000"/>
          <w:kern w:val="0"/>
          <w:sz w:val="24"/>
          <w:szCs w:val="24"/>
          <w:lang w:val="en"/>
          <w14:ligatures w14:val="none"/>
        </w:rPr>
        <w:t>City’s Finance Advisory Board ........................................... February 5, 6:30 p.m. City Hall</w:t>
      </w:r>
    </w:p>
    <w:p w14:paraId="6AB0CE16" w14:textId="77777777" w:rsidR="00E06A87" w:rsidRPr="00BE32FC" w:rsidRDefault="00E06A87" w:rsidP="00E06A87">
      <w:pPr>
        <w:rPr>
          <w:rFonts w:ascii="Times New Roman" w:eastAsia="Times New Roman" w:hAnsi="Times New Roman" w:cs="Times New Roman"/>
          <w:b/>
          <w:bCs/>
          <w:color w:val="000000"/>
          <w:kern w:val="0"/>
          <w:sz w:val="24"/>
          <w:szCs w:val="24"/>
          <w:lang w:val="en"/>
          <w14:ligatures w14:val="none"/>
        </w:rPr>
      </w:pPr>
      <w:r w:rsidRPr="00BE32FC">
        <w:rPr>
          <w:rFonts w:ascii="Times New Roman" w:eastAsia="Times New Roman" w:hAnsi="Times New Roman" w:cs="Times New Roman"/>
          <w:b/>
          <w:bCs/>
          <w:color w:val="000000"/>
          <w:kern w:val="0"/>
          <w:sz w:val="24"/>
          <w:szCs w:val="24"/>
          <w:lang w:val="en"/>
          <w14:ligatures w14:val="none"/>
        </w:rPr>
        <w:t>Executive Committee Meeting ............................................ February 13, 4:30 p.m.</w:t>
      </w:r>
    </w:p>
    <w:p w14:paraId="1BDF2232" w14:textId="77777777" w:rsidR="00E06A87" w:rsidRPr="00BE32FC" w:rsidRDefault="00E06A87" w:rsidP="00E06A87">
      <w:pPr>
        <w:rPr>
          <w:rFonts w:ascii="Times New Roman" w:eastAsia="Times New Roman" w:hAnsi="Times New Roman" w:cs="Times New Roman"/>
          <w:b/>
          <w:bCs/>
          <w:color w:val="000000"/>
          <w:kern w:val="0"/>
          <w:sz w:val="24"/>
          <w:szCs w:val="24"/>
          <w:lang w:val="en"/>
          <w14:ligatures w14:val="none"/>
        </w:rPr>
      </w:pPr>
      <w:r w:rsidRPr="00BE32FC">
        <w:rPr>
          <w:rFonts w:ascii="Times New Roman" w:eastAsia="Times New Roman" w:hAnsi="Times New Roman" w:cs="Times New Roman"/>
          <w:b/>
          <w:bCs/>
          <w:color w:val="000000"/>
          <w:kern w:val="0"/>
          <w:sz w:val="24"/>
          <w:szCs w:val="24"/>
          <w:lang w:val="en"/>
          <w14:ligatures w14:val="none"/>
        </w:rPr>
        <w:t>Finance Committee Meeting ............................................... February 13, 5:30 p.m.</w:t>
      </w:r>
    </w:p>
    <w:p w14:paraId="5A2FA9D6" w14:textId="77777777" w:rsidR="00E06A87" w:rsidRPr="00BE32FC" w:rsidRDefault="00E06A87" w:rsidP="00E06A87">
      <w:pPr>
        <w:rPr>
          <w:rFonts w:ascii="Times New Roman" w:eastAsia="Times New Roman" w:hAnsi="Times New Roman" w:cs="Times New Roman"/>
          <w:b/>
          <w:bCs/>
          <w:color w:val="000000"/>
          <w:kern w:val="0"/>
          <w:sz w:val="24"/>
          <w:szCs w:val="24"/>
          <w:lang w:val="en"/>
          <w14:ligatures w14:val="none"/>
        </w:rPr>
      </w:pPr>
      <w:r w:rsidRPr="00BE32FC">
        <w:rPr>
          <w:rFonts w:ascii="Times New Roman" w:eastAsia="Times New Roman" w:hAnsi="Times New Roman" w:cs="Times New Roman"/>
          <w:b/>
          <w:bCs/>
          <w:color w:val="000000"/>
          <w:kern w:val="0"/>
          <w:sz w:val="24"/>
          <w:szCs w:val="24"/>
          <w:lang w:val="en"/>
          <w14:ligatures w14:val="none"/>
        </w:rPr>
        <w:t>Board Meeting ...................................................................... February 22, 8:00 a.m.</w:t>
      </w:r>
    </w:p>
    <w:p w14:paraId="71935021" w14:textId="77777777" w:rsidR="00E06A87" w:rsidRPr="00BE32FC" w:rsidRDefault="00E06A87" w:rsidP="00E06A87">
      <w:pPr>
        <w:rPr>
          <w:b/>
          <w:bCs/>
        </w:rPr>
      </w:pPr>
      <w:r w:rsidRPr="00BE32FC">
        <w:rPr>
          <w:rFonts w:ascii="Times New Roman" w:eastAsia="Times New Roman" w:hAnsi="Times New Roman" w:cs="Times New Roman"/>
          <w:b/>
          <w:bCs/>
          <w:color w:val="000000"/>
          <w:kern w:val="0"/>
          <w:sz w:val="24"/>
          <w:szCs w:val="24"/>
          <w:lang w:val="en"/>
          <w14:ligatures w14:val="none"/>
        </w:rPr>
        <w:t>Board Retreat ....................................................................... April 27, 8:00 a.m.</w:t>
      </w:r>
    </w:p>
    <w:p w14:paraId="1E15A132" w14:textId="77777777" w:rsidR="008E5460" w:rsidRDefault="008E5460"/>
    <w:sectPr w:rsidR="008E5460" w:rsidSect="00A3668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82ED" w14:textId="77777777" w:rsidR="00A3668A" w:rsidRDefault="00A3668A" w:rsidP="00553F7C">
      <w:pPr>
        <w:spacing w:after="0" w:line="240" w:lineRule="auto"/>
      </w:pPr>
      <w:r>
        <w:separator/>
      </w:r>
    </w:p>
  </w:endnote>
  <w:endnote w:type="continuationSeparator" w:id="0">
    <w:p w14:paraId="4BF14158" w14:textId="77777777" w:rsidR="00A3668A" w:rsidRDefault="00A3668A" w:rsidP="0055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122653"/>
      <w:docPartObj>
        <w:docPartGallery w:val="Page Numbers (Bottom of Page)"/>
        <w:docPartUnique/>
      </w:docPartObj>
    </w:sdtPr>
    <w:sdtEndPr>
      <w:rPr>
        <w:noProof/>
      </w:rPr>
    </w:sdtEndPr>
    <w:sdtContent>
      <w:p w14:paraId="682832FA" w14:textId="50FEE420" w:rsidR="00553F7C" w:rsidRDefault="00553F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E06CB9" w14:textId="77777777" w:rsidR="00553F7C" w:rsidRDefault="0055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1021" w14:textId="77777777" w:rsidR="00A3668A" w:rsidRDefault="00A3668A" w:rsidP="00553F7C">
      <w:pPr>
        <w:spacing w:after="0" w:line="240" w:lineRule="auto"/>
      </w:pPr>
      <w:r>
        <w:separator/>
      </w:r>
    </w:p>
  </w:footnote>
  <w:footnote w:type="continuationSeparator" w:id="0">
    <w:p w14:paraId="12B663F8" w14:textId="77777777" w:rsidR="00A3668A" w:rsidRDefault="00A3668A" w:rsidP="00553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3B9"/>
    <w:multiLevelType w:val="hybridMultilevel"/>
    <w:tmpl w:val="540850F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80C43"/>
    <w:multiLevelType w:val="hybridMultilevel"/>
    <w:tmpl w:val="A1A0EC7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9A36B08"/>
    <w:multiLevelType w:val="hybridMultilevel"/>
    <w:tmpl w:val="35CC638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E3EAE"/>
    <w:multiLevelType w:val="hybridMultilevel"/>
    <w:tmpl w:val="D29EB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35606B"/>
    <w:multiLevelType w:val="hybridMultilevel"/>
    <w:tmpl w:val="8B90AB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C0E420E"/>
    <w:multiLevelType w:val="hybridMultilevel"/>
    <w:tmpl w:val="9E32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257C70"/>
    <w:multiLevelType w:val="hybridMultilevel"/>
    <w:tmpl w:val="4100E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75605481">
    <w:abstractNumId w:val="2"/>
  </w:num>
  <w:num w:numId="2" w16cid:durableId="12540482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36720">
    <w:abstractNumId w:val="3"/>
  </w:num>
  <w:num w:numId="4" w16cid:durableId="1240209794">
    <w:abstractNumId w:val="5"/>
  </w:num>
  <w:num w:numId="5" w16cid:durableId="153036570">
    <w:abstractNumId w:val="1"/>
  </w:num>
  <w:num w:numId="6" w16cid:durableId="1416390757">
    <w:abstractNumId w:val="0"/>
  </w:num>
  <w:num w:numId="7" w16cid:durableId="693075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87"/>
    <w:rsid w:val="00033684"/>
    <w:rsid w:val="000F2E90"/>
    <w:rsid w:val="00156AB8"/>
    <w:rsid w:val="00177F0A"/>
    <w:rsid w:val="001A515F"/>
    <w:rsid w:val="001C1730"/>
    <w:rsid w:val="001F4D88"/>
    <w:rsid w:val="00211283"/>
    <w:rsid w:val="0028439F"/>
    <w:rsid w:val="002C3DF6"/>
    <w:rsid w:val="00300C1B"/>
    <w:rsid w:val="003A1945"/>
    <w:rsid w:val="003E4A4B"/>
    <w:rsid w:val="003E662F"/>
    <w:rsid w:val="00427D33"/>
    <w:rsid w:val="004F71FB"/>
    <w:rsid w:val="0051281E"/>
    <w:rsid w:val="00542EC8"/>
    <w:rsid w:val="00543F8B"/>
    <w:rsid w:val="00553F7C"/>
    <w:rsid w:val="0063484D"/>
    <w:rsid w:val="006E282B"/>
    <w:rsid w:val="00700BCE"/>
    <w:rsid w:val="0072142B"/>
    <w:rsid w:val="00745334"/>
    <w:rsid w:val="00897434"/>
    <w:rsid w:val="008E5460"/>
    <w:rsid w:val="00951E38"/>
    <w:rsid w:val="00A3668A"/>
    <w:rsid w:val="00AA63C9"/>
    <w:rsid w:val="00AC1815"/>
    <w:rsid w:val="00B33CF0"/>
    <w:rsid w:val="00BA5344"/>
    <w:rsid w:val="00BC7DC3"/>
    <w:rsid w:val="00BE32FC"/>
    <w:rsid w:val="00C170E4"/>
    <w:rsid w:val="00C55944"/>
    <w:rsid w:val="00C601CD"/>
    <w:rsid w:val="00DB74AE"/>
    <w:rsid w:val="00DC3F50"/>
    <w:rsid w:val="00E06A87"/>
    <w:rsid w:val="00E5181F"/>
    <w:rsid w:val="00E82AB3"/>
    <w:rsid w:val="00EE3F96"/>
    <w:rsid w:val="00F7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BC8E7"/>
  <w15:chartTrackingRefBased/>
  <w15:docId w15:val="{6DF9B11D-D69D-40EF-AD7E-0476E396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A87"/>
    <w:pPr>
      <w:ind w:left="720"/>
      <w:contextualSpacing/>
    </w:pPr>
  </w:style>
  <w:style w:type="paragraph" w:styleId="Revision">
    <w:name w:val="Revision"/>
    <w:hidden/>
    <w:uiPriority w:val="99"/>
    <w:semiHidden/>
    <w:rsid w:val="00DB74AE"/>
    <w:pPr>
      <w:spacing w:after="0" w:line="240" w:lineRule="auto"/>
    </w:pPr>
  </w:style>
  <w:style w:type="paragraph" w:styleId="Header">
    <w:name w:val="header"/>
    <w:basedOn w:val="Normal"/>
    <w:link w:val="HeaderChar"/>
    <w:uiPriority w:val="99"/>
    <w:unhideWhenUsed/>
    <w:rsid w:val="00553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F7C"/>
  </w:style>
  <w:style w:type="paragraph" w:styleId="Footer">
    <w:name w:val="footer"/>
    <w:basedOn w:val="Normal"/>
    <w:link w:val="FooterChar"/>
    <w:uiPriority w:val="99"/>
    <w:unhideWhenUsed/>
    <w:rsid w:val="00553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F7C"/>
  </w:style>
  <w:style w:type="character" w:styleId="Hyperlink">
    <w:name w:val="Hyperlink"/>
    <w:basedOn w:val="DefaultParagraphFont"/>
    <w:uiPriority w:val="99"/>
    <w:unhideWhenUsed/>
    <w:rsid w:val="00AA6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hammerandstain.com/" TargetMode="External"/><Relationship Id="rId18" Type="http://schemas.openxmlformats.org/officeDocument/2006/relationships/hyperlink" Target="https://the3rd.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arylandwbc.org/workshops-and-seminars/intheract-hammerstain/" TargetMode="External"/><Relationship Id="rId17" Type="http://schemas.openxmlformats.org/officeDocument/2006/relationships/hyperlink" Target="https://mwbcshoplocal.com/locations/" TargetMode="External"/><Relationship Id="rId2" Type="http://schemas.openxmlformats.org/officeDocument/2006/relationships/styles" Target="styles.xml"/><Relationship Id="rId16" Type="http://schemas.openxmlformats.org/officeDocument/2006/relationships/hyperlink" Target="https://marylandwbc.org/empowh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marylandwbc.org/workshops-and-seminars/empowher/" TargetMode="External"/><Relationship Id="rId10" Type="http://schemas.openxmlformats.org/officeDocument/2006/relationships/customXml" Target="ink/ink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arylandwbc.org/intheract-hammerstai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06T19:12:42.948"/>
    </inkml:context>
    <inkml:brush xml:id="br0">
      <inkml:brushProperty name="width" value="0.05" units="cm"/>
      <inkml:brushProperty name="height" value="0.05" units="cm"/>
    </inkml:brush>
  </inkml:definitions>
  <inkml:trace contextRef="#ctx0" brushRef="#br0">7 1984 18399 0 0,'0'0'1668'0'0,"-1"-2"-1376"0"0,-5-104 1041 0 0,7-129 0 0 0,1 169-1522 0 0,16-189 611 0 0,-8 134-194 0 0,31-275 383 0 0,-26 265-101 0 0,9-154 746 0 0,-22 268-1222 0 0,6-32 0 0 0,-4 31-36 0 0,3-30 0 0 0,-5 31 2 0 0,0 0 0 0 0,11-33 0 0 0,-2 6 0 0 0,-9 36 0 0 0,-2 7 0 0 0,5-11 1 0 0,4 2-14 0 0,21-30-111 0 0,-9 24 112 0 0,-16 12-10 0 0,1-1 1 0 0,0 1-1 0 0,0 0 0 0 0,0 1 0 0 0,1 0 0 0 0,-1 0 1 0 0,1 0-1 0 0,11-3 0 0 0,-10 5 22 0 0,1 0 0 0 0,-1-1 0 0 0,0 1-13 0 0,7 1-67 0 0,-13 0 16 0 0,6 1-15 0 0,-3-2 48 0 0,0 1 14 0 0,19 7-128 0 0,-16-3 134 0 0,15 8-293 0 0,-22-11 173 0 0,8 0-2120 0 0,-1-2-2497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06T19:12:30.610"/>
    </inkml:context>
    <inkml:brush xml:id="br0">
      <inkml:brushProperty name="width" value="0.05" units="cm"/>
      <inkml:brushProperty name="height" value="0.05" units="cm"/>
    </inkml:brush>
  </inkml:definitions>
  <inkml:trace contextRef="#ctx0" brushRef="#br0">85 115 5063 0 0,'32'-47'8688'0'0,"-53"47"-8008"0"0,16-5-671 0 0,1 3-36 0 0,2 0 0 0 0,0-1 0 0 0,-1 1 0 0 0,1 0 0 0 0,0 0 0 0 0,-1 1 0 0 0,-1-1 0 0 0,2 0 0 0 0,-5 0 0 0 0,6 0 70 0 0,-6-5-33 0 0,-2-4-20 0 0,3 6-33 0 0,-4-4 32 0 0,-3 2 11 0 0,1 5-57 0 0,10 2-238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Cruz</dc:creator>
  <cp:keywords/>
  <dc:description/>
  <cp:lastModifiedBy>Cindy Rivarde</cp:lastModifiedBy>
  <cp:revision>36</cp:revision>
  <dcterms:created xsi:type="dcterms:W3CDTF">2024-02-16T16:38:00Z</dcterms:created>
  <dcterms:modified xsi:type="dcterms:W3CDTF">2024-02-16T21:27:00Z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149114f324c282afef6ba02358fc0109b7b71c8ec566cf4369e62a5dab10f0aa</vt:lpwstr>
  </property>
</Properties>
</file>